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70EC9883">
            <wp:extent cx="3185160" cy="1061838"/>
            <wp:effectExtent l="0" t="0" r="0" b="0"/>
            <wp:docPr id="1" name="Picture 1" descr="Logo Local Government Pension Scheme L G P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cal Government Pension Scheme L G P 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5160" cy="1061838"/>
                    </a:xfrm>
                    <a:prstGeom prst="rect">
                      <a:avLst/>
                    </a:prstGeom>
                    <a:noFill/>
                    <a:ln>
                      <a:noFill/>
                    </a:ln>
                  </pic:spPr>
                </pic:pic>
              </a:graphicData>
            </a:graphic>
          </wp:inline>
        </w:drawing>
      </w:r>
    </w:p>
    <w:p w14:paraId="4FB53A75" w14:textId="1293EA9E" w:rsidR="0041649D" w:rsidRDefault="00DD0BD4" w:rsidP="00537105">
      <w:pPr>
        <w:pStyle w:val="Heading1"/>
        <w:spacing w:before="720" w:after="72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DC0534">
      <w:pPr>
        <w:pStyle w:val="Heading2"/>
        <w:rPr>
          <w:snapToGrid w:val="0"/>
        </w:rPr>
      </w:pPr>
      <w:r w:rsidRPr="00DC0534">
        <w:rPr>
          <w:snapToGrid w:val="0"/>
        </w:rPr>
        <w:t>Contents</w:t>
      </w:r>
    </w:p>
    <w:p w14:paraId="0E7CB2D5" w14:textId="33373839" w:rsidR="00DC0534"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04889447" w:history="1">
        <w:r w:rsidR="00DC0534" w:rsidRPr="003A734A">
          <w:rPr>
            <w:rStyle w:val="Hyperlink"/>
            <w:noProof/>
          </w:rPr>
          <w:t>Highlights of the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w:t>
        </w:r>
        <w:r w:rsidR="00DC0534">
          <w:rPr>
            <w:noProof/>
            <w:webHidden/>
          </w:rPr>
          <w:tab/>
        </w:r>
        <w:r w:rsidR="00DC0534">
          <w:rPr>
            <w:noProof/>
            <w:webHidden/>
          </w:rPr>
          <w:fldChar w:fldCharType="begin"/>
        </w:r>
        <w:r w:rsidR="00DC0534">
          <w:rPr>
            <w:noProof/>
            <w:webHidden/>
          </w:rPr>
          <w:instrText xml:space="preserve"> PAGEREF _Toc104889447 \h </w:instrText>
        </w:r>
        <w:r w:rsidR="00DC0534">
          <w:rPr>
            <w:noProof/>
            <w:webHidden/>
          </w:rPr>
        </w:r>
        <w:r w:rsidR="00DC0534">
          <w:rPr>
            <w:noProof/>
            <w:webHidden/>
          </w:rPr>
          <w:fldChar w:fldCharType="separate"/>
        </w:r>
        <w:r w:rsidR="00DC0534">
          <w:rPr>
            <w:noProof/>
            <w:webHidden/>
          </w:rPr>
          <w:t>3</w:t>
        </w:r>
        <w:r w:rsidR="00DC0534">
          <w:rPr>
            <w:noProof/>
            <w:webHidden/>
          </w:rPr>
          <w:fldChar w:fldCharType="end"/>
        </w:r>
      </w:hyperlink>
    </w:p>
    <w:p w14:paraId="60E555AA" w14:textId="1AE63346"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48" w:history="1">
        <w:r w:rsidR="00DC0534" w:rsidRPr="003A734A">
          <w:rPr>
            <w:rStyle w:val="Hyperlink"/>
            <w:noProof/>
          </w:rPr>
          <w:t>The Scheme</w:t>
        </w:r>
        <w:r w:rsidR="00DC0534">
          <w:rPr>
            <w:noProof/>
            <w:webHidden/>
          </w:rPr>
          <w:tab/>
        </w:r>
        <w:r w:rsidR="00DC0534">
          <w:rPr>
            <w:noProof/>
            <w:webHidden/>
          </w:rPr>
          <w:fldChar w:fldCharType="begin"/>
        </w:r>
        <w:r w:rsidR="00DC0534">
          <w:rPr>
            <w:noProof/>
            <w:webHidden/>
          </w:rPr>
          <w:instrText xml:space="preserve"> PAGEREF _Toc104889448 \h </w:instrText>
        </w:r>
        <w:r w:rsidR="00DC0534">
          <w:rPr>
            <w:noProof/>
            <w:webHidden/>
          </w:rPr>
        </w:r>
        <w:r w:rsidR="00DC0534">
          <w:rPr>
            <w:noProof/>
            <w:webHidden/>
          </w:rPr>
          <w:fldChar w:fldCharType="separate"/>
        </w:r>
        <w:r w:rsidR="00DC0534">
          <w:rPr>
            <w:noProof/>
            <w:webHidden/>
          </w:rPr>
          <w:t>5</w:t>
        </w:r>
        <w:r w:rsidR="00DC0534">
          <w:rPr>
            <w:noProof/>
            <w:webHidden/>
          </w:rPr>
          <w:fldChar w:fldCharType="end"/>
        </w:r>
      </w:hyperlink>
    </w:p>
    <w:p w14:paraId="5914551D" w14:textId="4B8F012F"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49" w:history="1">
        <w:r w:rsidR="00DC0534" w:rsidRPr="003A734A">
          <w:rPr>
            <w:rStyle w:val="Hyperlink"/>
            <w:noProof/>
          </w:rPr>
          <w:t>What kind of scheme is it?</w:t>
        </w:r>
        <w:r w:rsidR="00DC0534">
          <w:rPr>
            <w:noProof/>
            <w:webHidden/>
          </w:rPr>
          <w:tab/>
        </w:r>
        <w:r w:rsidR="00DC0534">
          <w:rPr>
            <w:noProof/>
            <w:webHidden/>
          </w:rPr>
          <w:fldChar w:fldCharType="begin"/>
        </w:r>
        <w:r w:rsidR="00DC0534">
          <w:rPr>
            <w:noProof/>
            <w:webHidden/>
          </w:rPr>
          <w:instrText xml:space="preserve"> PAGEREF _Toc104889449 \h </w:instrText>
        </w:r>
        <w:r w:rsidR="00DC0534">
          <w:rPr>
            <w:noProof/>
            <w:webHidden/>
          </w:rPr>
        </w:r>
        <w:r w:rsidR="00DC0534">
          <w:rPr>
            <w:noProof/>
            <w:webHidden/>
          </w:rPr>
          <w:fldChar w:fldCharType="separate"/>
        </w:r>
        <w:r w:rsidR="00DC0534">
          <w:rPr>
            <w:noProof/>
            <w:webHidden/>
          </w:rPr>
          <w:t>5</w:t>
        </w:r>
        <w:r w:rsidR="00DC0534">
          <w:rPr>
            <w:noProof/>
            <w:webHidden/>
          </w:rPr>
          <w:fldChar w:fldCharType="end"/>
        </w:r>
      </w:hyperlink>
    </w:p>
    <w:p w14:paraId="7C122B20" w14:textId="43067917"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0" w:history="1">
        <w:r w:rsidR="00DC0534" w:rsidRPr="003A734A">
          <w:rPr>
            <w:rStyle w:val="Hyperlink"/>
            <w:noProof/>
          </w:rPr>
          <w:t>Who can join?</w:t>
        </w:r>
        <w:r w:rsidR="00DC0534">
          <w:rPr>
            <w:noProof/>
            <w:webHidden/>
          </w:rPr>
          <w:tab/>
        </w:r>
        <w:r w:rsidR="00DC0534">
          <w:rPr>
            <w:noProof/>
            <w:webHidden/>
          </w:rPr>
          <w:fldChar w:fldCharType="begin"/>
        </w:r>
        <w:r w:rsidR="00DC0534">
          <w:rPr>
            <w:noProof/>
            <w:webHidden/>
          </w:rPr>
          <w:instrText xml:space="preserve"> PAGEREF _Toc104889450 \h </w:instrText>
        </w:r>
        <w:r w:rsidR="00DC0534">
          <w:rPr>
            <w:noProof/>
            <w:webHidden/>
          </w:rPr>
        </w:r>
        <w:r w:rsidR="00DC0534">
          <w:rPr>
            <w:noProof/>
            <w:webHidden/>
          </w:rPr>
          <w:fldChar w:fldCharType="separate"/>
        </w:r>
        <w:r w:rsidR="00DC0534">
          <w:rPr>
            <w:noProof/>
            <w:webHidden/>
          </w:rPr>
          <w:t>5</w:t>
        </w:r>
        <w:r w:rsidR="00DC0534">
          <w:rPr>
            <w:noProof/>
            <w:webHidden/>
          </w:rPr>
          <w:fldChar w:fldCharType="end"/>
        </w:r>
      </w:hyperlink>
    </w:p>
    <w:p w14:paraId="600D528D" w14:textId="3704CE69"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1" w:history="1">
        <w:r w:rsidR="00DC0534" w:rsidRPr="003A734A">
          <w:rPr>
            <w:rStyle w:val="Hyperlink"/>
            <w:noProof/>
          </w:rPr>
          <w:t>How will I know that I have joined the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w:t>
        </w:r>
        <w:r w:rsidR="00DC0534">
          <w:rPr>
            <w:noProof/>
            <w:webHidden/>
          </w:rPr>
          <w:tab/>
        </w:r>
        <w:r w:rsidR="00DC0534">
          <w:rPr>
            <w:noProof/>
            <w:webHidden/>
          </w:rPr>
          <w:fldChar w:fldCharType="begin"/>
        </w:r>
        <w:r w:rsidR="00DC0534">
          <w:rPr>
            <w:noProof/>
            <w:webHidden/>
          </w:rPr>
          <w:instrText xml:space="preserve"> PAGEREF _Toc104889451 \h </w:instrText>
        </w:r>
        <w:r w:rsidR="00DC0534">
          <w:rPr>
            <w:noProof/>
            <w:webHidden/>
          </w:rPr>
        </w:r>
        <w:r w:rsidR="00DC0534">
          <w:rPr>
            <w:noProof/>
            <w:webHidden/>
          </w:rPr>
          <w:fldChar w:fldCharType="separate"/>
        </w:r>
        <w:r w:rsidR="00DC0534">
          <w:rPr>
            <w:noProof/>
            <w:webHidden/>
          </w:rPr>
          <w:t>6</w:t>
        </w:r>
        <w:r w:rsidR="00DC0534">
          <w:rPr>
            <w:noProof/>
            <w:webHidden/>
          </w:rPr>
          <w:fldChar w:fldCharType="end"/>
        </w:r>
      </w:hyperlink>
    </w:p>
    <w:p w14:paraId="7A24C2A9" w14:textId="7D5817C2"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2" w:history="1">
        <w:r w:rsidR="00DC0534" w:rsidRPr="003A734A">
          <w:rPr>
            <w:rStyle w:val="Hyperlink"/>
            <w:noProof/>
          </w:rPr>
          <w:t>Can I opt out of the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 and re-join later?</w:t>
        </w:r>
        <w:r w:rsidR="00DC0534">
          <w:rPr>
            <w:noProof/>
            <w:webHidden/>
          </w:rPr>
          <w:tab/>
        </w:r>
        <w:r w:rsidR="00DC0534">
          <w:rPr>
            <w:noProof/>
            <w:webHidden/>
          </w:rPr>
          <w:fldChar w:fldCharType="begin"/>
        </w:r>
        <w:r w:rsidR="00DC0534">
          <w:rPr>
            <w:noProof/>
            <w:webHidden/>
          </w:rPr>
          <w:instrText xml:space="preserve"> PAGEREF _Toc104889452 \h </w:instrText>
        </w:r>
        <w:r w:rsidR="00DC0534">
          <w:rPr>
            <w:noProof/>
            <w:webHidden/>
          </w:rPr>
        </w:r>
        <w:r w:rsidR="00DC0534">
          <w:rPr>
            <w:noProof/>
            <w:webHidden/>
          </w:rPr>
          <w:fldChar w:fldCharType="separate"/>
        </w:r>
        <w:r w:rsidR="00DC0534">
          <w:rPr>
            <w:noProof/>
            <w:webHidden/>
          </w:rPr>
          <w:t>6</w:t>
        </w:r>
        <w:r w:rsidR="00DC0534">
          <w:rPr>
            <w:noProof/>
            <w:webHidden/>
          </w:rPr>
          <w:fldChar w:fldCharType="end"/>
        </w:r>
      </w:hyperlink>
    </w:p>
    <w:p w14:paraId="6F4CCC9F" w14:textId="1D3FFF56"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3" w:history="1">
        <w:r w:rsidR="00DC0534" w:rsidRPr="003A734A">
          <w:rPr>
            <w:rStyle w:val="Hyperlink"/>
            <w:noProof/>
          </w:rPr>
          <w:t>What do I pay?</w:t>
        </w:r>
        <w:r w:rsidR="00DC0534">
          <w:rPr>
            <w:noProof/>
            <w:webHidden/>
          </w:rPr>
          <w:tab/>
        </w:r>
        <w:r w:rsidR="00DC0534">
          <w:rPr>
            <w:noProof/>
            <w:webHidden/>
          </w:rPr>
          <w:fldChar w:fldCharType="begin"/>
        </w:r>
        <w:r w:rsidR="00DC0534">
          <w:rPr>
            <w:noProof/>
            <w:webHidden/>
          </w:rPr>
          <w:instrText xml:space="preserve"> PAGEREF _Toc104889453 \h </w:instrText>
        </w:r>
        <w:r w:rsidR="00DC0534">
          <w:rPr>
            <w:noProof/>
            <w:webHidden/>
          </w:rPr>
        </w:r>
        <w:r w:rsidR="00DC0534">
          <w:rPr>
            <w:noProof/>
            <w:webHidden/>
          </w:rPr>
          <w:fldChar w:fldCharType="separate"/>
        </w:r>
        <w:r w:rsidR="00DC0534">
          <w:rPr>
            <w:noProof/>
            <w:webHidden/>
          </w:rPr>
          <w:t>8</w:t>
        </w:r>
        <w:r w:rsidR="00DC0534">
          <w:rPr>
            <w:noProof/>
            <w:webHidden/>
          </w:rPr>
          <w:fldChar w:fldCharType="end"/>
        </w:r>
      </w:hyperlink>
    </w:p>
    <w:p w14:paraId="7052DA15" w14:textId="0F3A11F2"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4" w:history="1">
        <w:r w:rsidR="00DC0534" w:rsidRPr="003A734A">
          <w:rPr>
            <w:rStyle w:val="Hyperlink"/>
            <w:noProof/>
          </w:rPr>
          <w:t>Do I get tax relief?</w:t>
        </w:r>
        <w:r w:rsidR="00DC0534">
          <w:rPr>
            <w:noProof/>
            <w:webHidden/>
          </w:rPr>
          <w:tab/>
        </w:r>
        <w:r w:rsidR="00DC0534">
          <w:rPr>
            <w:noProof/>
            <w:webHidden/>
          </w:rPr>
          <w:fldChar w:fldCharType="begin"/>
        </w:r>
        <w:r w:rsidR="00DC0534">
          <w:rPr>
            <w:noProof/>
            <w:webHidden/>
          </w:rPr>
          <w:instrText xml:space="preserve"> PAGEREF _Toc104889454 \h </w:instrText>
        </w:r>
        <w:r w:rsidR="00DC0534">
          <w:rPr>
            <w:noProof/>
            <w:webHidden/>
          </w:rPr>
        </w:r>
        <w:r w:rsidR="00DC0534">
          <w:rPr>
            <w:noProof/>
            <w:webHidden/>
          </w:rPr>
          <w:fldChar w:fldCharType="separate"/>
        </w:r>
        <w:r w:rsidR="00DC0534">
          <w:rPr>
            <w:noProof/>
            <w:webHidden/>
          </w:rPr>
          <w:t>8</w:t>
        </w:r>
        <w:r w:rsidR="00DC0534">
          <w:rPr>
            <w:noProof/>
            <w:webHidden/>
          </w:rPr>
          <w:fldChar w:fldCharType="end"/>
        </w:r>
      </w:hyperlink>
    </w:p>
    <w:p w14:paraId="35854E3E" w14:textId="730BD763"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5" w:history="1">
        <w:r w:rsidR="00DC0534" w:rsidRPr="003A734A">
          <w:rPr>
            <w:rStyle w:val="Hyperlink"/>
            <w:noProof/>
          </w:rPr>
          <w:t>Contributions</w:t>
        </w:r>
        <w:r w:rsidR="00DC0534">
          <w:rPr>
            <w:noProof/>
            <w:webHidden/>
          </w:rPr>
          <w:tab/>
        </w:r>
        <w:r w:rsidR="00DC0534">
          <w:rPr>
            <w:noProof/>
            <w:webHidden/>
          </w:rPr>
          <w:fldChar w:fldCharType="begin"/>
        </w:r>
        <w:r w:rsidR="00DC0534">
          <w:rPr>
            <w:noProof/>
            <w:webHidden/>
          </w:rPr>
          <w:instrText xml:space="preserve"> PAGEREF _Toc104889455 \h </w:instrText>
        </w:r>
        <w:r w:rsidR="00DC0534">
          <w:rPr>
            <w:noProof/>
            <w:webHidden/>
          </w:rPr>
        </w:r>
        <w:r w:rsidR="00DC0534">
          <w:rPr>
            <w:noProof/>
            <w:webHidden/>
          </w:rPr>
          <w:fldChar w:fldCharType="separate"/>
        </w:r>
        <w:r w:rsidR="00DC0534">
          <w:rPr>
            <w:noProof/>
            <w:webHidden/>
          </w:rPr>
          <w:t>9</w:t>
        </w:r>
        <w:r w:rsidR="00DC0534">
          <w:rPr>
            <w:noProof/>
            <w:webHidden/>
          </w:rPr>
          <w:fldChar w:fldCharType="end"/>
        </w:r>
      </w:hyperlink>
    </w:p>
    <w:p w14:paraId="561768AE" w14:textId="1068718C"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6" w:history="1">
        <w:r w:rsidR="00DC0534" w:rsidRPr="003A734A">
          <w:rPr>
            <w:rStyle w:val="Hyperlink"/>
            <w:noProof/>
          </w:rPr>
          <w:t>Re-joining the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w:t>
        </w:r>
        <w:r w:rsidR="00DC0534">
          <w:rPr>
            <w:noProof/>
            <w:webHidden/>
          </w:rPr>
          <w:tab/>
        </w:r>
        <w:r w:rsidR="00DC0534">
          <w:rPr>
            <w:noProof/>
            <w:webHidden/>
          </w:rPr>
          <w:fldChar w:fldCharType="begin"/>
        </w:r>
        <w:r w:rsidR="00DC0534">
          <w:rPr>
            <w:noProof/>
            <w:webHidden/>
          </w:rPr>
          <w:instrText xml:space="preserve"> PAGEREF _Toc104889456 \h </w:instrText>
        </w:r>
        <w:r w:rsidR="00DC0534">
          <w:rPr>
            <w:noProof/>
            <w:webHidden/>
          </w:rPr>
        </w:r>
        <w:r w:rsidR="00DC0534">
          <w:rPr>
            <w:noProof/>
            <w:webHidden/>
          </w:rPr>
          <w:fldChar w:fldCharType="separate"/>
        </w:r>
        <w:r w:rsidR="00DC0534">
          <w:rPr>
            <w:noProof/>
            <w:webHidden/>
          </w:rPr>
          <w:t>9</w:t>
        </w:r>
        <w:r w:rsidR="00DC0534">
          <w:rPr>
            <w:noProof/>
            <w:webHidden/>
          </w:rPr>
          <w:fldChar w:fldCharType="end"/>
        </w:r>
      </w:hyperlink>
    </w:p>
    <w:p w14:paraId="5B17B1FA" w14:textId="2A790AC4"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7" w:history="1">
        <w:r w:rsidR="00DC0534" w:rsidRPr="003A734A">
          <w:rPr>
            <w:rStyle w:val="Hyperlink"/>
            <w:noProof/>
          </w:rPr>
          <w:t>Can I transfer in non-L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 pensions?</w:t>
        </w:r>
        <w:r w:rsidR="00DC0534">
          <w:rPr>
            <w:noProof/>
            <w:webHidden/>
          </w:rPr>
          <w:tab/>
        </w:r>
        <w:r w:rsidR="00DC0534">
          <w:rPr>
            <w:noProof/>
            <w:webHidden/>
          </w:rPr>
          <w:fldChar w:fldCharType="begin"/>
        </w:r>
        <w:r w:rsidR="00DC0534">
          <w:rPr>
            <w:noProof/>
            <w:webHidden/>
          </w:rPr>
          <w:instrText xml:space="preserve"> PAGEREF _Toc104889457 \h </w:instrText>
        </w:r>
        <w:r w:rsidR="00DC0534">
          <w:rPr>
            <w:noProof/>
            <w:webHidden/>
          </w:rPr>
        </w:r>
        <w:r w:rsidR="00DC0534">
          <w:rPr>
            <w:noProof/>
            <w:webHidden/>
          </w:rPr>
          <w:fldChar w:fldCharType="separate"/>
        </w:r>
        <w:r w:rsidR="00DC0534">
          <w:rPr>
            <w:noProof/>
            <w:webHidden/>
          </w:rPr>
          <w:t>9</w:t>
        </w:r>
        <w:r w:rsidR="00DC0534">
          <w:rPr>
            <w:noProof/>
            <w:webHidden/>
          </w:rPr>
          <w:fldChar w:fldCharType="end"/>
        </w:r>
      </w:hyperlink>
    </w:p>
    <w:p w14:paraId="3713AAB3" w14:textId="25B1D54B"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58" w:history="1">
        <w:r w:rsidR="00DC0534" w:rsidRPr="003A734A">
          <w:rPr>
            <w:rStyle w:val="Hyperlink"/>
            <w:noProof/>
          </w:rPr>
          <w:t>What if I’m already receiving an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 pension?</w:t>
        </w:r>
        <w:r w:rsidR="00DC0534">
          <w:rPr>
            <w:noProof/>
            <w:webHidden/>
          </w:rPr>
          <w:tab/>
        </w:r>
        <w:r w:rsidR="00DC0534">
          <w:rPr>
            <w:noProof/>
            <w:webHidden/>
          </w:rPr>
          <w:fldChar w:fldCharType="begin"/>
        </w:r>
        <w:r w:rsidR="00DC0534">
          <w:rPr>
            <w:noProof/>
            <w:webHidden/>
          </w:rPr>
          <w:instrText xml:space="preserve"> PAGEREF _Toc104889458 \h </w:instrText>
        </w:r>
        <w:r w:rsidR="00DC0534">
          <w:rPr>
            <w:noProof/>
            <w:webHidden/>
          </w:rPr>
        </w:r>
        <w:r w:rsidR="00DC0534">
          <w:rPr>
            <w:noProof/>
            <w:webHidden/>
          </w:rPr>
          <w:fldChar w:fldCharType="separate"/>
        </w:r>
        <w:r w:rsidR="00DC0534">
          <w:rPr>
            <w:noProof/>
            <w:webHidden/>
          </w:rPr>
          <w:t>10</w:t>
        </w:r>
        <w:r w:rsidR="00DC0534">
          <w:rPr>
            <w:noProof/>
            <w:webHidden/>
          </w:rPr>
          <w:fldChar w:fldCharType="end"/>
        </w:r>
      </w:hyperlink>
    </w:p>
    <w:p w14:paraId="08885791" w14:textId="701B9F59"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59" w:history="1">
        <w:r w:rsidR="00DC0534" w:rsidRPr="003A734A">
          <w:rPr>
            <w:rStyle w:val="Hyperlink"/>
            <w:noProof/>
          </w:rPr>
          <w:t>Contribution Flexibility</w:t>
        </w:r>
        <w:r w:rsidR="00DC0534">
          <w:rPr>
            <w:noProof/>
            <w:webHidden/>
          </w:rPr>
          <w:tab/>
        </w:r>
        <w:r w:rsidR="00DC0534">
          <w:rPr>
            <w:noProof/>
            <w:webHidden/>
          </w:rPr>
          <w:fldChar w:fldCharType="begin"/>
        </w:r>
        <w:r w:rsidR="00DC0534">
          <w:rPr>
            <w:noProof/>
            <w:webHidden/>
          </w:rPr>
          <w:instrText xml:space="preserve"> PAGEREF _Toc104889459 \h </w:instrText>
        </w:r>
        <w:r w:rsidR="00DC0534">
          <w:rPr>
            <w:noProof/>
            <w:webHidden/>
          </w:rPr>
        </w:r>
        <w:r w:rsidR="00DC0534">
          <w:rPr>
            <w:noProof/>
            <w:webHidden/>
          </w:rPr>
          <w:fldChar w:fldCharType="separate"/>
        </w:r>
        <w:r w:rsidR="00DC0534">
          <w:rPr>
            <w:noProof/>
            <w:webHidden/>
          </w:rPr>
          <w:t>11</w:t>
        </w:r>
        <w:r w:rsidR="00DC0534">
          <w:rPr>
            <w:noProof/>
            <w:webHidden/>
          </w:rPr>
          <w:fldChar w:fldCharType="end"/>
        </w:r>
      </w:hyperlink>
    </w:p>
    <w:p w14:paraId="7194148A" w14:textId="08A3496F"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0" w:history="1">
        <w:r w:rsidR="00DC0534" w:rsidRPr="003A734A">
          <w:rPr>
            <w:rStyle w:val="Hyperlink"/>
            <w:noProof/>
          </w:rPr>
          <w:t>Flexibility to pay less</w:t>
        </w:r>
        <w:r w:rsidR="00DC0534">
          <w:rPr>
            <w:noProof/>
            <w:webHidden/>
          </w:rPr>
          <w:tab/>
        </w:r>
        <w:r w:rsidR="00DC0534">
          <w:rPr>
            <w:noProof/>
            <w:webHidden/>
          </w:rPr>
          <w:fldChar w:fldCharType="begin"/>
        </w:r>
        <w:r w:rsidR="00DC0534">
          <w:rPr>
            <w:noProof/>
            <w:webHidden/>
          </w:rPr>
          <w:instrText xml:space="preserve"> PAGEREF _Toc104889460 \h </w:instrText>
        </w:r>
        <w:r w:rsidR="00DC0534">
          <w:rPr>
            <w:noProof/>
            <w:webHidden/>
          </w:rPr>
        </w:r>
        <w:r w:rsidR="00DC0534">
          <w:rPr>
            <w:noProof/>
            <w:webHidden/>
          </w:rPr>
          <w:fldChar w:fldCharType="separate"/>
        </w:r>
        <w:r w:rsidR="00DC0534">
          <w:rPr>
            <w:noProof/>
            <w:webHidden/>
          </w:rPr>
          <w:t>11</w:t>
        </w:r>
        <w:r w:rsidR="00DC0534">
          <w:rPr>
            <w:noProof/>
            <w:webHidden/>
          </w:rPr>
          <w:fldChar w:fldCharType="end"/>
        </w:r>
      </w:hyperlink>
    </w:p>
    <w:p w14:paraId="58E4DB2E" w14:textId="73947FA7"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1" w:history="1">
        <w:r w:rsidR="00DC0534" w:rsidRPr="003A734A">
          <w:rPr>
            <w:rStyle w:val="Hyperlink"/>
            <w:noProof/>
          </w:rPr>
          <w:t>Flexibility to pay more</w:t>
        </w:r>
        <w:r w:rsidR="00DC0534">
          <w:rPr>
            <w:noProof/>
            <w:webHidden/>
          </w:rPr>
          <w:tab/>
        </w:r>
        <w:r w:rsidR="00DC0534">
          <w:rPr>
            <w:noProof/>
            <w:webHidden/>
          </w:rPr>
          <w:fldChar w:fldCharType="begin"/>
        </w:r>
        <w:r w:rsidR="00DC0534">
          <w:rPr>
            <w:noProof/>
            <w:webHidden/>
          </w:rPr>
          <w:instrText xml:space="preserve"> PAGEREF _Toc104889461 \h </w:instrText>
        </w:r>
        <w:r w:rsidR="00DC0534">
          <w:rPr>
            <w:noProof/>
            <w:webHidden/>
          </w:rPr>
        </w:r>
        <w:r w:rsidR="00DC0534">
          <w:rPr>
            <w:noProof/>
            <w:webHidden/>
          </w:rPr>
          <w:fldChar w:fldCharType="separate"/>
        </w:r>
        <w:r w:rsidR="00DC0534">
          <w:rPr>
            <w:noProof/>
            <w:webHidden/>
          </w:rPr>
          <w:t>12</w:t>
        </w:r>
        <w:r w:rsidR="00DC0534">
          <w:rPr>
            <w:noProof/>
            <w:webHidden/>
          </w:rPr>
          <w:fldChar w:fldCharType="end"/>
        </w:r>
      </w:hyperlink>
    </w:p>
    <w:p w14:paraId="5EB96706" w14:textId="33AFB3E6"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62" w:history="1">
        <w:r w:rsidR="00DC0534" w:rsidRPr="003A734A">
          <w:rPr>
            <w:rStyle w:val="Hyperlink"/>
            <w:noProof/>
          </w:rPr>
          <w:t>Your Pension</w:t>
        </w:r>
        <w:r w:rsidR="00DC0534">
          <w:rPr>
            <w:noProof/>
            <w:webHidden/>
          </w:rPr>
          <w:tab/>
        </w:r>
        <w:r w:rsidR="00DC0534">
          <w:rPr>
            <w:noProof/>
            <w:webHidden/>
          </w:rPr>
          <w:fldChar w:fldCharType="begin"/>
        </w:r>
        <w:r w:rsidR="00DC0534">
          <w:rPr>
            <w:noProof/>
            <w:webHidden/>
          </w:rPr>
          <w:instrText xml:space="preserve"> PAGEREF _Toc104889462 \h </w:instrText>
        </w:r>
        <w:r w:rsidR="00DC0534">
          <w:rPr>
            <w:noProof/>
            <w:webHidden/>
          </w:rPr>
        </w:r>
        <w:r w:rsidR="00DC0534">
          <w:rPr>
            <w:noProof/>
            <w:webHidden/>
          </w:rPr>
          <w:fldChar w:fldCharType="separate"/>
        </w:r>
        <w:r w:rsidR="00DC0534">
          <w:rPr>
            <w:noProof/>
            <w:webHidden/>
          </w:rPr>
          <w:t>13</w:t>
        </w:r>
        <w:r w:rsidR="00DC0534">
          <w:rPr>
            <w:noProof/>
            <w:webHidden/>
          </w:rPr>
          <w:fldChar w:fldCharType="end"/>
        </w:r>
      </w:hyperlink>
    </w:p>
    <w:p w14:paraId="09B23FED" w14:textId="30717A09"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3" w:history="1">
        <w:r w:rsidR="00DC0534" w:rsidRPr="003A734A">
          <w:rPr>
            <w:rStyle w:val="Hyperlink"/>
            <w:noProof/>
          </w:rPr>
          <w:t>How is my pension worked out?</w:t>
        </w:r>
        <w:r w:rsidR="00DC0534">
          <w:rPr>
            <w:noProof/>
            <w:webHidden/>
          </w:rPr>
          <w:tab/>
        </w:r>
        <w:r w:rsidR="00DC0534">
          <w:rPr>
            <w:noProof/>
            <w:webHidden/>
          </w:rPr>
          <w:fldChar w:fldCharType="begin"/>
        </w:r>
        <w:r w:rsidR="00DC0534">
          <w:rPr>
            <w:noProof/>
            <w:webHidden/>
          </w:rPr>
          <w:instrText xml:space="preserve"> PAGEREF _Toc104889463 \h </w:instrText>
        </w:r>
        <w:r w:rsidR="00DC0534">
          <w:rPr>
            <w:noProof/>
            <w:webHidden/>
          </w:rPr>
        </w:r>
        <w:r w:rsidR="00DC0534">
          <w:rPr>
            <w:noProof/>
            <w:webHidden/>
          </w:rPr>
          <w:fldChar w:fldCharType="separate"/>
        </w:r>
        <w:r w:rsidR="00DC0534">
          <w:rPr>
            <w:noProof/>
            <w:webHidden/>
          </w:rPr>
          <w:t>13</w:t>
        </w:r>
        <w:r w:rsidR="00DC0534">
          <w:rPr>
            <w:noProof/>
            <w:webHidden/>
          </w:rPr>
          <w:fldChar w:fldCharType="end"/>
        </w:r>
      </w:hyperlink>
    </w:p>
    <w:p w14:paraId="164B2C69" w14:textId="2F00083C"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4" w:history="1">
        <w:r w:rsidR="00DC0534" w:rsidRPr="003A734A">
          <w:rPr>
            <w:rStyle w:val="Hyperlink"/>
            <w:noProof/>
          </w:rPr>
          <w:t>Can I exchange part of my pension for a lump sum?</w:t>
        </w:r>
        <w:r w:rsidR="00DC0534">
          <w:rPr>
            <w:noProof/>
            <w:webHidden/>
          </w:rPr>
          <w:tab/>
        </w:r>
        <w:r w:rsidR="00DC0534">
          <w:rPr>
            <w:noProof/>
            <w:webHidden/>
          </w:rPr>
          <w:fldChar w:fldCharType="begin"/>
        </w:r>
        <w:r w:rsidR="00DC0534">
          <w:rPr>
            <w:noProof/>
            <w:webHidden/>
          </w:rPr>
          <w:instrText xml:space="preserve"> PAGEREF _Toc104889464 \h </w:instrText>
        </w:r>
        <w:r w:rsidR="00DC0534">
          <w:rPr>
            <w:noProof/>
            <w:webHidden/>
          </w:rPr>
        </w:r>
        <w:r w:rsidR="00DC0534">
          <w:rPr>
            <w:noProof/>
            <w:webHidden/>
          </w:rPr>
          <w:fldChar w:fldCharType="separate"/>
        </w:r>
        <w:r w:rsidR="00DC0534">
          <w:rPr>
            <w:noProof/>
            <w:webHidden/>
          </w:rPr>
          <w:t>15</w:t>
        </w:r>
        <w:r w:rsidR="00DC0534">
          <w:rPr>
            <w:noProof/>
            <w:webHidden/>
          </w:rPr>
          <w:fldChar w:fldCharType="end"/>
        </w:r>
      </w:hyperlink>
    </w:p>
    <w:p w14:paraId="5CF36C4B" w14:textId="751C0943"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5" w:history="1">
        <w:r w:rsidR="00DC0534" w:rsidRPr="003A734A">
          <w:rPr>
            <w:rStyle w:val="Hyperlink"/>
            <w:noProof/>
          </w:rPr>
          <w:t>Taking AVCs as cash</w:t>
        </w:r>
        <w:r w:rsidR="00DC0534">
          <w:rPr>
            <w:noProof/>
            <w:webHidden/>
          </w:rPr>
          <w:tab/>
        </w:r>
        <w:r w:rsidR="00DC0534">
          <w:rPr>
            <w:noProof/>
            <w:webHidden/>
          </w:rPr>
          <w:fldChar w:fldCharType="begin"/>
        </w:r>
        <w:r w:rsidR="00DC0534">
          <w:rPr>
            <w:noProof/>
            <w:webHidden/>
          </w:rPr>
          <w:instrText xml:space="preserve"> PAGEREF _Toc104889465 \h </w:instrText>
        </w:r>
        <w:r w:rsidR="00DC0534">
          <w:rPr>
            <w:noProof/>
            <w:webHidden/>
          </w:rPr>
        </w:r>
        <w:r w:rsidR="00DC0534">
          <w:rPr>
            <w:noProof/>
            <w:webHidden/>
          </w:rPr>
          <w:fldChar w:fldCharType="separate"/>
        </w:r>
        <w:r w:rsidR="00DC0534">
          <w:rPr>
            <w:noProof/>
            <w:webHidden/>
          </w:rPr>
          <w:t>16</w:t>
        </w:r>
        <w:r w:rsidR="00DC0534">
          <w:rPr>
            <w:noProof/>
            <w:webHidden/>
          </w:rPr>
          <w:fldChar w:fldCharType="end"/>
        </w:r>
      </w:hyperlink>
    </w:p>
    <w:p w14:paraId="018E6346" w14:textId="3D3921D6"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66" w:history="1">
        <w:r w:rsidR="00DC0534" w:rsidRPr="003A734A">
          <w:rPr>
            <w:rStyle w:val="Hyperlink"/>
            <w:noProof/>
          </w:rPr>
          <w:t>Leaving the Scheme before retirement</w:t>
        </w:r>
        <w:r w:rsidR="00DC0534">
          <w:rPr>
            <w:noProof/>
            <w:webHidden/>
          </w:rPr>
          <w:tab/>
        </w:r>
        <w:r w:rsidR="00DC0534">
          <w:rPr>
            <w:noProof/>
            <w:webHidden/>
          </w:rPr>
          <w:fldChar w:fldCharType="begin"/>
        </w:r>
        <w:r w:rsidR="00DC0534">
          <w:rPr>
            <w:noProof/>
            <w:webHidden/>
          </w:rPr>
          <w:instrText xml:space="preserve"> PAGEREF _Toc104889466 \h </w:instrText>
        </w:r>
        <w:r w:rsidR="00DC0534">
          <w:rPr>
            <w:noProof/>
            <w:webHidden/>
          </w:rPr>
        </w:r>
        <w:r w:rsidR="00DC0534">
          <w:rPr>
            <w:noProof/>
            <w:webHidden/>
          </w:rPr>
          <w:fldChar w:fldCharType="separate"/>
        </w:r>
        <w:r w:rsidR="00DC0534">
          <w:rPr>
            <w:noProof/>
            <w:webHidden/>
          </w:rPr>
          <w:t>17</w:t>
        </w:r>
        <w:r w:rsidR="00DC0534">
          <w:rPr>
            <w:noProof/>
            <w:webHidden/>
          </w:rPr>
          <w:fldChar w:fldCharType="end"/>
        </w:r>
      </w:hyperlink>
    </w:p>
    <w:p w14:paraId="4E8328BB" w14:textId="2296D03D"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7" w:history="1">
        <w:r w:rsidR="00DC0534" w:rsidRPr="003A734A">
          <w:rPr>
            <w:rStyle w:val="Hyperlink"/>
            <w:noProof/>
          </w:rPr>
          <w:t>Refund of contributions</w:t>
        </w:r>
        <w:r w:rsidR="00DC0534">
          <w:rPr>
            <w:noProof/>
            <w:webHidden/>
          </w:rPr>
          <w:tab/>
        </w:r>
        <w:r w:rsidR="00DC0534">
          <w:rPr>
            <w:noProof/>
            <w:webHidden/>
          </w:rPr>
          <w:fldChar w:fldCharType="begin"/>
        </w:r>
        <w:r w:rsidR="00DC0534">
          <w:rPr>
            <w:noProof/>
            <w:webHidden/>
          </w:rPr>
          <w:instrText xml:space="preserve"> PAGEREF _Toc104889467 \h </w:instrText>
        </w:r>
        <w:r w:rsidR="00DC0534">
          <w:rPr>
            <w:noProof/>
            <w:webHidden/>
          </w:rPr>
        </w:r>
        <w:r w:rsidR="00DC0534">
          <w:rPr>
            <w:noProof/>
            <w:webHidden/>
          </w:rPr>
          <w:fldChar w:fldCharType="separate"/>
        </w:r>
        <w:r w:rsidR="00DC0534">
          <w:rPr>
            <w:noProof/>
            <w:webHidden/>
          </w:rPr>
          <w:t>17</w:t>
        </w:r>
        <w:r w:rsidR="00DC0534">
          <w:rPr>
            <w:noProof/>
            <w:webHidden/>
          </w:rPr>
          <w:fldChar w:fldCharType="end"/>
        </w:r>
      </w:hyperlink>
    </w:p>
    <w:p w14:paraId="18BE5F89" w14:textId="1EBB1354"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8" w:history="1">
        <w:r w:rsidR="00DC0534" w:rsidRPr="003A734A">
          <w:rPr>
            <w:rStyle w:val="Hyperlink"/>
            <w:noProof/>
          </w:rPr>
          <w:t>Deferred benefits</w:t>
        </w:r>
        <w:r w:rsidR="00DC0534">
          <w:rPr>
            <w:noProof/>
            <w:webHidden/>
          </w:rPr>
          <w:tab/>
        </w:r>
        <w:r w:rsidR="00DC0534">
          <w:rPr>
            <w:noProof/>
            <w:webHidden/>
          </w:rPr>
          <w:fldChar w:fldCharType="begin"/>
        </w:r>
        <w:r w:rsidR="00DC0534">
          <w:rPr>
            <w:noProof/>
            <w:webHidden/>
          </w:rPr>
          <w:instrText xml:space="preserve"> PAGEREF _Toc104889468 \h </w:instrText>
        </w:r>
        <w:r w:rsidR="00DC0534">
          <w:rPr>
            <w:noProof/>
            <w:webHidden/>
          </w:rPr>
        </w:r>
        <w:r w:rsidR="00DC0534">
          <w:rPr>
            <w:noProof/>
            <w:webHidden/>
          </w:rPr>
          <w:fldChar w:fldCharType="separate"/>
        </w:r>
        <w:r w:rsidR="00DC0534">
          <w:rPr>
            <w:noProof/>
            <w:webHidden/>
          </w:rPr>
          <w:t>17</w:t>
        </w:r>
        <w:r w:rsidR="00DC0534">
          <w:rPr>
            <w:noProof/>
            <w:webHidden/>
          </w:rPr>
          <w:fldChar w:fldCharType="end"/>
        </w:r>
      </w:hyperlink>
    </w:p>
    <w:p w14:paraId="5A63C24A" w14:textId="628C814C"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69" w:history="1">
        <w:r w:rsidR="00DC0534" w:rsidRPr="003A734A">
          <w:rPr>
            <w:rStyle w:val="Hyperlink"/>
            <w:noProof/>
          </w:rPr>
          <w:t>What if I have two or more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 jobs?</w:t>
        </w:r>
        <w:r w:rsidR="00DC0534">
          <w:rPr>
            <w:noProof/>
            <w:webHidden/>
          </w:rPr>
          <w:tab/>
        </w:r>
        <w:r w:rsidR="00DC0534">
          <w:rPr>
            <w:noProof/>
            <w:webHidden/>
          </w:rPr>
          <w:fldChar w:fldCharType="begin"/>
        </w:r>
        <w:r w:rsidR="00DC0534">
          <w:rPr>
            <w:noProof/>
            <w:webHidden/>
          </w:rPr>
          <w:instrText xml:space="preserve"> PAGEREF _Toc104889469 \h </w:instrText>
        </w:r>
        <w:r w:rsidR="00DC0534">
          <w:rPr>
            <w:noProof/>
            <w:webHidden/>
          </w:rPr>
        </w:r>
        <w:r w:rsidR="00DC0534">
          <w:rPr>
            <w:noProof/>
            <w:webHidden/>
          </w:rPr>
          <w:fldChar w:fldCharType="separate"/>
        </w:r>
        <w:r w:rsidR="00DC0534">
          <w:rPr>
            <w:noProof/>
            <w:webHidden/>
          </w:rPr>
          <w:t>18</w:t>
        </w:r>
        <w:r w:rsidR="00DC0534">
          <w:rPr>
            <w:noProof/>
            <w:webHidden/>
          </w:rPr>
          <w:fldChar w:fldCharType="end"/>
        </w:r>
      </w:hyperlink>
    </w:p>
    <w:p w14:paraId="40218193" w14:textId="3D08AA74"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0" w:history="1">
        <w:r w:rsidR="00DC0534" w:rsidRPr="003A734A">
          <w:rPr>
            <w:rStyle w:val="Hyperlink"/>
            <w:noProof/>
          </w:rPr>
          <w:t>Transferring your benefits</w:t>
        </w:r>
        <w:r w:rsidR="00DC0534">
          <w:rPr>
            <w:noProof/>
            <w:webHidden/>
          </w:rPr>
          <w:tab/>
        </w:r>
        <w:r w:rsidR="00DC0534">
          <w:rPr>
            <w:noProof/>
            <w:webHidden/>
          </w:rPr>
          <w:fldChar w:fldCharType="begin"/>
        </w:r>
        <w:r w:rsidR="00DC0534">
          <w:rPr>
            <w:noProof/>
            <w:webHidden/>
          </w:rPr>
          <w:instrText xml:space="preserve"> PAGEREF _Toc104889470 \h </w:instrText>
        </w:r>
        <w:r w:rsidR="00DC0534">
          <w:rPr>
            <w:noProof/>
            <w:webHidden/>
          </w:rPr>
        </w:r>
        <w:r w:rsidR="00DC0534">
          <w:rPr>
            <w:noProof/>
            <w:webHidden/>
          </w:rPr>
          <w:fldChar w:fldCharType="separate"/>
        </w:r>
        <w:r w:rsidR="00DC0534">
          <w:rPr>
            <w:noProof/>
            <w:webHidden/>
          </w:rPr>
          <w:t>19</w:t>
        </w:r>
        <w:r w:rsidR="00DC0534">
          <w:rPr>
            <w:noProof/>
            <w:webHidden/>
          </w:rPr>
          <w:fldChar w:fldCharType="end"/>
        </w:r>
      </w:hyperlink>
    </w:p>
    <w:p w14:paraId="6074C56F" w14:textId="3C2F3C2D"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71" w:history="1">
        <w:r w:rsidR="00DC0534" w:rsidRPr="003A734A">
          <w:rPr>
            <w:rStyle w:val="Hyperlink"/>
            <w:noProof/>
          </w:rPr>
          <w:t>Retirement</w:t>
        </w:r>
        <w:r w:rsidR="00DC0534">
          <w:rPr>
            <w:noProof/>
            <w:webHidden/>
          </w:rPr>
          <w:tab/>
        </w:r>
        <w:r w:rsidR="00DC0534">
          <w:rPr>
            <w:noProof/>
            <w:webHidden/>
          </w:rPr>
          <w:fldChar w:fldCharType="begin"/>
        </w:r>
        <w:r w:rsidR="00DC0534">
          <w:rPr>
            <w:noProof/>
            <w:webHidden/>
          </w:rPr>
          <w:instrText xml:space="preserve"> PAGEREF _Toc104889471 \h </w:instrText>
        </w:r>
        <w:r w:rsidR="00DC0534">
          <w:rPr>
            <w:noProof/>
            <w:webHidden/>
          </w:rPr>
        </w:r>
        <w:r w:rsidR="00DC0534">
          <w:rPr>
            <w:noProof/>
            <w:webHidden/>
          </w:rPr>
          <w:fldChar w:fldCharType="separate"/>
        </w:r>
        <w:r w:rsidR="00DC0534">
          <w:rPr>
            <w:noProof/>
            <w:webHidden/>
          </w:rPr>
          <w:t>21</w:t>
        </w:r>
        <w:r w:rsidR="00DC0534">
          <w:rPr>
            <w:noProof/>
            <w:webHidden/>
          </w:rPr>
          <w:fldChar w:fldCharType="end"/>
        </w:r>
      </w:hyperlink>
    </w:p>
    <w:p w14:paraId="7AC715C7" w14:textId="4704A6DD"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2" w:history="1">
        <w:r w:rsidR="00DC0534" w:rsidRPr="003A734A">
          <w:rPr>
            <w:rStyle w:val="Hyperlink"/>
            <w:noProof/>
          </w:rPr>
          <w:t>When can I retire and take my L</w:t>
        </w:r>
        <w:r w:rsidR="00DC0534" w:rsidRPr="003A734A">
          <w:rPr>
            <w:rStyle w:val="Hyperlink"/>
            <w:noProof/>
            <w:spacing w:val="-70"/>
          </w:rPr>
          <w:t> </w:t>
        </w:r>
        <w:r w:rsidR="00DC0534" w:rsidRPr="003A734A">
          <w:rPr>
            <w:rStyle w:val="Hyperlink"/>
            <w:noProof/>
          </w:rPr>
          <w:t>G</w:t>
        </w:r>
        <w:r w:rsidR="00DC0534" w:rsidRPr="003A734A">
          <w:rPr>
            <w:rStyle w:val="Hyperlink"/>
            <w:noProof/>
            <w:spacing w:val="-70"/>
          </w:rPr>
          <w:t> </w:t>
        </w:r>
        <w:r w:rsidR="00DC0534" w:rsidRPr="003A734A">
          <w:rPr>
            <w:rStyle w:val="Hyperlink"/>
            <w:noProof/>
          </w:rPr>
          <w:t>P</w:t>
        </w:r>
        <w:r w:rsidR="00DC0534" w:rsidRPr="003A734A">
          <w:rPr>
            <w:rStyle w:val="Hyperlink"/>
            <w:noProof/>
            <w:spacing w:val="-70"/>
          </w:rPr>
          <w:t> </w:t>
        </w:r>
        <w:r w:rsidR="00DC0534" w:rsidRPr="003A734A">
          <w:rPr>
            <w:rStyle w:val="Hyperlink"/>
            <w:noProof/>
          </w:rPr>
          <w:t>S pension?</w:t>
        </w:r>
        <w:r w:rsidR="00DC0534">
          <w:rPr>
            <w:noProof/>
            <w:webHidden/>
          </w:rPr>
          <w:tab/>
        </w:r>
        <w:r w:rsidR="00DC0534">
          <w:rPr>
            <w:noProof/>
            <w:webHidden/>
          </w:rPr>
          <w:fldChar w:fldCharType="begin"/>
        </w:r>
        <w:r w:rsidR="00DC0534">
          <w:rPr>
            <w:noProof/>
            <w:webHidden/>
          </w:rPr>
          <w:instrText xml:space="preserve"> PAGEREF _Toc104889472 \h </w:instrText>
        </w:r>
        <w:r w:rsidR="00DC0534">
          <w:rPr>
            <w:noProof/>
            <w:webHidden/>
          </w:rPr>
        </w:r>
        <w:r w:rsidR="00DC0534">
          <w:rPr>
            <w:noProof/>
            <w:webHidden/>
          </w:rPr>
          <w:fldChar w:fldCharType="separate"/>
        </w:r>
        <w:r w:rsidR="00DC0534">
          <w:rPr>
            <w:noProof/>
            <w:webHidden/>
          </w:rPr>
          <w:t>21</w:t>
        </w:r>
        <w:r w:rsidR="00DC0534">
          <w:rPr>
            <w:noProof/>
            <w:webHidden/>
          </w:rPr>
          <w:fldChar w:fldCharType="end"/>
        </w:r>
      </w:hyperlink>
    </w:p>
    <w:p w14:paraId="429B670F" w14:textId="5B9261D5"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3" w:history="1">
        <w:r w:rsidR="00DC0534" w:rsidRPr="003A734A">
          <w:rPr>
            <w:rStyle w:val="Hyperlink"/>
            <w:noProof/>
          </w:rPr>
          <w:t>Will my pension be reduced if I retire early?</w:t>
        </w:r>
        <w:r w:rsidR="00DC0534">
          <w:rPr>
            <w:noProof/>
            <w:webHidden/>
          </w:rPr>
          <w:tab/>
        </w:r>
        <w:r w:rsidR="00DC0534">
          <w:rPr>
            <w:noProof/>
            <w:webHidden/>
          </w:rPr>
          <w:fldChar w:fldCharType="begin"/>
        </w:r>
        <w:r w:rsidR="00DC0534">
          <w:rPr>
            <w:noProof/>
            <w:webHidden/>
          </w:rPr>
          <w:instrText xml:space="preserve"> PAGEREF _Toc104889473 \h </w:instrText>
        </w:r>
        <w:r w:rsidR="00DC0534">
          <w:rPr>
            <w:noProof/>
            <w:webHidden/>
          </w:rPr>
        </w:r>
        <w:r w:rsidR="00DC0534">
          <w:rPr>
            <w:noProof/>
            <w:webHidden/>
          </w:rPr>
          <w:fldChar w:fldCharType="separate"/>
        </w:r>
        <w:r w:rsidR="00DC0534">
          <w:rPr>
            <w:noProof/>
            <w:webHidden/>
          </w:rPr>
          <w:t>21</w:t>
        </w:r>
        <w:r w:rsidR="00DC0534">
          <w:rPr>
            <w:noProof/>
            <w:webHidden/>
          </w:rPr>
          <w:fldChar w:fldCharType="end"/>
        </w:r>
      </w:hyperlink>
    </w:p>
    <w:p w14:paraId="5ECD765A" w14:textId="20F87C14"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4" w:history="1">
        <w:r w:rsidR="00DC0534" w:rsidRPr="003A734A">
          <w:rPr>
            <w:rStyle w:val="Hyperlink"/>
            <w:noProof/>
          </w:rPr>
          <w:t>What if I lose my job through redundancy or business efficiency?</w:t>
        </w:r>
        <w:r w:rsidR="00DC0534">
          <w:rPr>
            <w:noProof/>
            <w:webHidden/>
          </w:rPr>
          <w:tab/>
        </w:r>
        <w:r w:rsidR="00DC0534">
          <w:rPr>
            <w:noProof/>
            <w:webHidden/>
          </w:rPr>
          <w:fldChar w:fldCharType="begin"/>
        </w:r>
        <w:r w:rsidR="00DC0534">
          <w:rPr>
            <w:noProof/>
            <w:webHidden/>
          </w:rPr>
          <w:instrText xml:space="preserve"> PAGEREF _Toc104889474 \h </w:instrText>
        </w:r>
        <w:r w:rsidR="00DC0534">
          <w:rPr>
            <w:noProof/>
            <w:webHidden/>
          </w:rPr>
        </w:r>
        <w:r w:rsidR="00DC0534">
          <w:rPr>
            <w:noProof/>
            <w:webHidden/>
          </w:rPr>
          <w:fldChar w:fldCharType="separate"/>
        </w:r>
        <w:r w:rsidR="00DC0534">
          <w:rPr>
            <w:noProof/>
            <w:webHidden/>
          </w:rPr>
          <w:t>22</w:t>
        </w:r>
        <w:r w:rsidR="00DC0534">
          <w:rPr>
            <w:noProof/>
            <w:webHidden/>
          </w:rPr>
          <w:fldChar w:fldCharType="end"/>
        </w:r>
      </w:hyperlink>
    </w:p>
    <w:p w14:paraId="0B42349D" w14:textId="3CEBD8C6"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5" w:history="1">
        <w:r w:rsidR="00DC0534" w:rsidRPr="003A734A">
          <w:rPr>
            <w:rStyle w:val="Hyperlink"/>
            <w:noProof/>
          </w:rPr>
          <w:t>What happens if I have to retire early due to ill health?</w:t>
        </w:r>
        <w:r w:rsidR="00DC0534">
          <w:rPr>
            <w:noProof/>
            <w:webHidden/>
          </w:rPr>
          <w:tab/>
        </w:r>
        <w:r w:rsidR="00DC0534">
          <w:rPr>
            <w:noProof/>
            <w:webHidden/>
          </w:rPr>
          <w:fldChar w:fldCharType="begin"/>
        </w:r>
        <w:r w:rsidR="00DC0534">
          <w:rPr>
            <w:noProof/>
            <w:webHidden/>
          </w:rPr>
          <w:instrText xml:space="preserve"> PAGEREF _Toc104889475 \h </w:instrText>
        </w:r>
        <w:r w:rsidR="00DC0534">
          <w:rPr>
            <w:noProof/>
            <w:webHidden/>
          </w:rPr>
        </w:r>
        <w:r w:rsidR="00DC0534">
          <w:rPr>
            <w:noProof/>
            <w:webHidden/>
          </w:rPr>
          <w:fldChar w:fldCharType="separate"/>
        </w:r>
        <w:r w:rsidR="00DC0534">
          <w:rPr>
            <w:noProof/>
            <w:webHidden/>
          </w:rPr>
          <w:t>22</w:t>
        </w:r>
        <w:r w:rsidR="00DC0534">
          <w:rPr>
            <w:noProof/>
            <w:webHidden/>
          </w:rPr>
          <w:fldChar w:fldCharType="end"/>
        </w:r>
      </w:hyperlink>
    </w:p>
    <w:p w14:paraId="05E91D51" w14:textId="472D650E"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6" w:history="1">
        <w:r w:rsidR="00DC0534" w:rsidRPr="003A734A">
          <w:rPr>
            <w:rStyle w:val="Hyperlink"/>
            <w:noProof/>
          </w:rPr>
          <w:t>Can I have a gradual move into retirement?</w:t>
        </w:r>
        <w:r w:rsidR="00DC0534">
          <w:rPr>
            <w:noProof/>
            <w:webHidden/>
          </w:rPr>
          <w:tab/>
        </w:r>
        <w:r w:rsidR="00DC0534">
          <w:rPr>
            <w:noProof/>
            <w:webHidden/>
          </w:rPr>
          <w:fldChar w:fldCharType="begin"/>
        </w:r>
        <w:r w:rsidR="00DC0534">
          <w:rPr>
            <w:noProof/>
            <w:webHidden/>
          </w:rPr>
          <w:instrText xml:space="preserve"> PAGEREF _Toc104889476 \h </w:instrText>
        </w:r>
        <w:r w:rsidR="00DC0534">
          <w:rPr>
            <w:noProof/>
            <w:webHidden/>
          </w:rPr>
        </w:r>
        <w:r w:rsidR="00DC0534">
          <w:rPr>
            <w:noProof/>
            <w:webHidden/>
          </w:rPr>
          <w:fldChar w:fldCharType="separate"/>
        </w:r>
        <w:r w:rsidR="00DC0534">
          <w:rPr>
            <w:noProof/>
            <w:webHidden/>
          </w:rPr>
          <w:t>22</w:t>
        </w:r>
        <w:r w:rsidR="00DC0534">
          <w:rPr>
            <w:noProof/>
            <w:webHidden/>
          </w:rPr>
          <w:fldChar w:fldCharType="end"/>
        </w:r>
      </w:hyperlink>
    </w:p>
    <w:p w14:paraId="5B165B54" w14:textId="372C8F21"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7" w:history="1">
        <w:r w:rsidR="00DC0534" w:rsidRPr="003A734A">
          <w:rPr>
            <w:rStyle w:val="Hyperlink"/>
            <w:noProof/>
          </w:rPr>
          <w:t>What if I carry on working after my Normal Pension Age?</w:t>
        </w:r>
        <w:r w:rsidR="00DC0534">
          <w:rPr>
            <w:noProof/>
            <w:webHidden/>
          </w:rPr>
          <w:tab/>
        </w:r>
        <w:r w:rsidR="00DC0534">
          <w:rPr>
            <w:noProof/>
            <w:webHidden/>
          </w:rPr>
          <w:fldChar w:fldCharType="begin"/>
        </w:r>
        <w:r w:rsidR="00DC0534">
          <w:rPr>
            <w:noProof/>
            <w:webHidden/>
          </w:rPr>
          <w:instrText xml:space="preserve"> PAGEREF _Toc104889477 \h </w:instrText>
        </w:r>
        <w:r w:rsidR="00DC0534">
          <w:rPr>
            <w:noProof/>
            <w:webHidden/>
          </w:rPr>
        </w:r>
        <w:r w:rsidR="00DC0534">
          <w:rPr>
            <w:noProof/>
            <w:webHidden/>
          </w:rPr>
          <w:fldChar w:fldCharType="separate"/>
        </w:r>
        <w:r w:rsidR="00DC0534">
          <w:rPr>
            <w:noProof/>
            <w:webHidden/>
          </w:rPr>
          <w:t>23</w:t>
        </w:r>
        <w:r w:rsidR="00DC0534">
          <w:rPr>
            <w:noProof/>
            <w:webHidden/>
          </w:rPr>
          <w:fldChar w:fldCharType="end"/>
        </w:r>
      </w:hyperlink>
    </w:p>
    <w:p w14:paraId="03BA9A7C" w14:textId="1330AB13"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8" w:history="1">
        <w:r w:rsidR="00DC0534" w:rsidRPr="003A734A">
          <w:rPr>
            <w:rStyle w:val="Hyperlink"/>
            <w:noProof/>
          </w:rPr>
          <w:t>Pension age changes</w:t>
        </w:r>
        <w:r w:rsidR="00DC0534">
          <w:rPr>
            <w:noProof/>
            <w:webHidden/>
          </w:rPr>
          <w:tab/>
        </w:r>
        <w:r w:rsidR="00DC0534">
          <w:rPr>
            <w:noProof/>
            <w:webHidden/>
          </w:rPr>
          <w:fldChar w:fldCharType="begin"/>
        </w:r>
        <w:r w:rsidR="00DC0534">
          <w:rPr>
            <w:noProof/>
            <w:webHidden/>
          </w:rPr>
          <w:instrText xml:space="preserve"> PAGEREF _Toc104889478 \h </w:instrText>
        </w:r>
        <w:r w:rsidR="00DC0534">
          <w:rPr>
            <w:noProof/>
            <w:webHidden/>
          </w:rPr>
        </w:r>
        <w:r w:rsidR="00DC0534">
          <w:rPr>
            <w:noProof/>
            <w:webHidden/>
          </w:rPr>
          <w:fldChar w:fldCharType="separate"/>
        </w:r>
        <w:r w:rsidR="00DC0534">
          <w:rPr>
            <w:noProof/>
            <w:webHidden/>
          </w:rPr>
          <w:t>23</w:t>
        </w:r>
        <w:r w:rsidR="00DC0534">
          <w:rPr>
            <w:noProof/>
            <w:webHidden/>
          </w:rPr>
          <w:fldChar w:fldCharType="end"/>
        </w:r>
      </w:hyperlink>
    </w:p>
    <w:p w14:paraId="28C528EB" w14:textId="552D5057"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79" w:history="1">
        <w:r w:rsidR="00DC0534" w:rsidRPr="003A734A">
          <w:rPr>
            <w:rStyle w:val="Hyperlink"/>
            <w:noProof/>
          </w:rPr>
          <w:t>How does my pension keep its value?</w:t>
        </w:r>
        <w:r w:rsidR="00DC0534">
          <w:rPr>
            <w:noProof/>
            <w:webHidden/>
          </w:rPr>
          <w:tab/>
        </w:r>
        <w:r w:rsidR="00DC0534">
          <w:rPr>
            <w:noProof/>
            <w:webHidden/>
          </w:rPr>
          <w:fldChar w:fldCharType="begin"/>
        </w:r>
        <w:r w:rsidR="00DC0534">
          <w:rPr>
            <w:noProof/>
            <w:webHidden/>
          </w:rPr>
          <w:instrText xml:space="preserve"> PAGEREF _Toc104889479 \h </w:instrText>
        </w:r>
        <w:r w:rsidR="00DC0534">
          <w:rPr>
            <w:noProof/>
            <w:webHidden/>
          </w:rPr>
        </w:r>
        <w:r w:rsidR="00DC0534">
          <w:rPr>
            <w:noProof/>
            <w:webHidden/>
          </w:rPr>
          <w:fldChar w:fldCharType="separate"/>
        </w:r>
        <w:r w:rsidR="00DC0534">
          <w:rPr>
            <w:noProof/>
            <w:webHidden/>
          </w:rPr>
          <w:t>24</w:t>
        </w:r>
        <w:r w:rsidR="00DC0534">
          <w:rPr>
            <w:noProof/>
            <w:webHidden/>
          </w:rPr>
          <w:fldChar w:fldCharType="end"/>
        </w:r>
      </w:hyperlink>
    </w:p>
    <w:p w14:paraId="2EBF76BF" w14:textId="242F8AD0"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0" w:history="1">
        <w:r w:rsidR="00DC0534" w:rsidRPr="003A734A">
          <w:rPr>
            <w:rStyle w:val="Hyperlink"/>
            <w:noProof/>
          </w:rPr>
          <w:t>Protection for your family</w:t>
        </w:r>
        <w:r w:rsidR="00DC0534">
          <w:rPr>
            <w:noProof/>
            <w:webHidden/>
          </w:rPr>
          <w:tab/>
        </w:r>
        <w:r w:rsidR="00DC0534">
          <w:rPr>
            <w:noProof/>
            <w:webHidden/>
          </w:rPr>
          <w:fldChar w:fldCharType="begin"/>
        </w:r>
        <w:r w:rsidR="00DC0534">
          <w:rPr>
            <w:noProof/>
            <w:webHidden/>
          </w:rPr>
          <w:instrText xml:space="preserve"> PAGEREF _Toc104889480 \h </w:instrText>
        </w:r>
        <w:r w:rsidR="00DC0534">
          <w:rPr>
            <w:noProof/>
            <w:webHidden/>
          </w:rPr>
        </w:r>
        <w:r w:rsidR="00DC0534">
          <w:rPr>
            <w:noProof/>
            <w:webHidden/>
          </w:rPr>
          <w:fldChar w:fldCharType="separate"/>
        </w:r>
        <w:r w:rsidR="00DC0534">
          <w:rPr>
            <w:noProof/>
            <w:webHidden/>
          </w:rPr>
          <w:t>25</w:t>
        </w:r>
        <w:r w:rsidR="00DC0534">
          <w:rPr>
            <w:noProof/>
            <w:webHidden/>
          </w:rPr>
          <w:fldChar w:fldCharType="end"/>
        </w:r>
      </w:hyperlink>
    </w:p>
    <w:p w14:paraId="023B39C8" w14:textId="6C6F1A70"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1" w:history="1">
        <w:r w:rsidR="00DC0534" w:rsidRPr="003A734A">
          <w:rPr>
            <w:rStyle w:val="Hyperlink"/>
            <w:noProof/>
          </w:rPr>
          <w:t>What benefits will be paid when I die?</w:t>
        </w:r>
        <w:r w:rsidR="00DC0534">
          <w:rPr>
            <w:noProof/>
            <w:webHidden/>
          </w:rPr>
          <w:tab/>
        </w:r>
        <w:r w:rsidR="00DC0534">
          <w:rPr>
            <w:noProof/>
            <w:webHidden/>
          </w:rPr>
          <w:fldChar w:fldCharType="begin"/>
        </w:r>
        <w:r w:rsidR="00DC0534">
          <w:rPr>
            <w:noProof/>
            <w:webHidden/>
          </w:rPr>
          <w:instrText xml:space="preserve"> PAGEREF _Toc104889481 \h </w:instrText>
        </w:r>
        <w:r w:rsidR="00DC0534">
          <w:rPr>
            <w:noProof/>
            <w:webHidden/>
          </w:rPr>
        </w:r>
        <w:r w:rsidR="00DC0534">
          <w:rPr>
            <w:noProof/>
            <w:webHidden/>
          </w:rPr>
          <w:fldChar w:fldCharType="separate"/>
        </w:r>
        <w:r w:rsidR="00DC0534">
          <w:rPr>
            <w:noProof/>
            <w:webHidden/>
          </w:rPr>
          <w:t>25</w:t>
        </w:r>
        <w:r w:rsidR="00DC0534">
          <w:rPr>
            <w:noProof/>
            <w:webHidden/>
          </w:rPr>
          <w:fldChar w:fldCharType="end"/>
        </w:r>
      </w:hyperlink>
    </w:p>
    <w:p w14:paraId="35247091" w14:textId="67638F6E"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2" w:history="1">
        <w:r w:rsidR="00DC0534" w:rsidRPr="003A734A">
          <w:rPr>
            <w:rStyle w:val="Hyperlink"/>
            <w:noProof/>
          </w:rPr>
          <w:t>How much will the lump sum death grant be?</w:t>
        </w:r>
        <w:r w:rsidR="00DC0534">
          <w:rPr>
            <w:noProof/>
            <w:webHidden/>
          </w:rPr>
          <w:tab/>
        </w:r>
        <w:r w:rsidR="00DC0534">
          <w:rPr>
            <w:noProof/>
            <w:webHidden/>
          </w:rPr>
          <w:fldChar w:fldCharType="begin"/>
        </w:r>
        <w:r w:rsidR="00DC0534">
          <w:rPr>
            <w:noProof/>
            <w:webHidden/>
          </w:rPr>
          <w:instrText xml:space="preserve"> PAGEREF _Toc104889482 \h </w:instrText>
        </w:r>
        <w:r w:rsidR="00DC0534">
          <w:rPr>
            <w:noProof/>
            <w:webHidden/>
          </w:rPr>
        </w:r>
        <w:r w:rsidR="00DC0534">
          <w:rPr>
            <w:noProof/>
            <w:webHidden/>
          </w:rPr>
          <w:fldChar w:fldCharType="separate"/>
        </w:r>
        <w:r w:rsidR="00DC0534">
          <w:rPr>
            <w:noProof/>
            <w:webHidden/>
          </w:rPr>
          <w:t>25</w:t>
        </w:r>
        <w:r w:rsidR="00DC0534">
          <w:rPr>
            <w:noProof/>
            <w:webHidden/>
          </w:rPr>
          <w:fldChar w:fldCharType="end"/>
        </w:r>
      </w:hyperlink>
    </w:p>
    <w:p w14:paraId="51FF4C62" w14:textId="14139F81"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3" w:history="1">
        <w:r w:rsidR="00DC0534" w:rsidRPr="003A734A">
          <w:rPr>
            <w:rStyle w:val="Hyperlink"/>
            <w:noProof/>
            <w:snapToGrid w:val="0"/>
          </w:rPr>
          <w:t>Who is the lump sum death grant paid to?</w:t>
        </w:r>
        <w:r w:rsidR="00DC0534">
          <w:rPr>
            <w:noProof/>
            <w:webHidden/>
          </w:rPr>
          <w:tab/>
        </w:r>
        <w:r w:rsidR="00DC0534">
          <w:rPr>
            <w:noProof/>
            <w:webHidden/>
          </w:rPr>
          <w:fldChar w:fldCharType="begin"/>
        </w:r>
        <w:r w:rsidR="00DC0534">
          <w:rPr>
            <w:noProof/>
            <w:webHidden/>
          </w:rPr>
          <w:instrText xml:space="preserve"> PAGEREF _Toc104889483 \h </w:instrText>
        </w:r>
        <w:r w:rsidR="00DC0534">
          <w:rPr>
            <w:noProof/>
            <w:webHidden/>
          </w:rPr>
        </w:r>
        <w:r w:rsidR="00DC0534">
          <w:rPr>
            <w:noProof/>
            <w:webHidden/>
          </w:rPr>
          <w:fldChar w:fldCharType="separate"/>
        </w:r>
        <w:r w:rsidR="00DC0534">
          <w:rPr>
            <w:noProof/>
            <w:webHidden/>
          </w:rPr>
          <w:t>26</w:t>
        </w:r>
        <w:r w:rsidR="00DC0534">
          <w:rPr>
            <w:noProof/>
            <w:webHidden/>
          </w:rPr>
          <w:fldChar w:fldCharType="end"/>
        </w:r>
      </w:hyperlink>
    </w:p>
    <w:p w14:paraId="4A22370C" w14:textId="5EB0B869"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4" w:history="1">
        <w:r w:rsidR="00DC0534" w:rsidRPr="003A734A">
          <w:rPr>
            <w:rStyle w:val="Hyperlink"/>
            <w:noProof/>
          </w:rPr>
          <w:t>What will be paid to my surviving partner?</w:t>
        </w:r>
        <w:r w:rsidR="00DC0534">
          <w:rPr>
            <w:noProof/>
            <w:webHidden/>
          </w:rPr>
          <w:tab/>
        </w:r>
        <w:r w:rsidR="00DC0534">
          <w:rPr>
            <w:noProof/>
            <w:webHidden/>
          </w:rPr>
          <w:fldChar w:fldCharType="begin"/>
        </w:r>
        <w:r w:rsidR="00DC0534">
          <w:rPr>
            <w:noProof/>
            <w:webHidden/>
          </w:rPr>
          <w:instrText xml:space="preserve"> PAGEREF _Toc104889484 \h </w:instrText>
        </w:r>
        <w:r w:rsidR="00DC0534">
          <w:rPr>
            <w:noProof/>
            <w:webHidden/>
          </w:rPr>
        </w:r>
        <w:r w:rsidR="00DC0534">
          <w:rPr>
            <w:noProof/>
            <w:webHidden/>
          </w:rPr>
          <w:fldChar w:fldCharType="separate"/>
        </w:r>
        <w:r w:rsidR="00DC0534">
          <w:rPr>
            <w:noProof/>
            <w:webHidden/>
          </w:rPr>
          <w:t>26</w:t>
        </w:r>
        <w:r w:rsidR="00DC0534">
          <w:rPr>
            <w:noProof/>
            <w:webHidden/>
          </w:rPr>
          <w:fldChar w:fldCharType="end"/>
        </w:r>
      </w:hyperlink>
    </w:p>
    <w:p w14:paraId="1DA6B355" w14:textId="0DEFB7C0"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5" w:history="1">
        <w:r w:rsidR="00DC0534" w:rsidRPr="003A734A">
          <w:rPr>
            <w:rStyle w:val="Hyperlink"/>
            <w:noProof/>
          </w:rPr>
          <w:t>Help with pension problems</w:t>
        </w:r>
        <w:r w:rsidR="00DC0534">
          <w:rPr>
            <w:noProof/>
            <w:webHidden/>
          </w:rPr>
          <w:tab/>
        </w:r>
        <w:r w:rsidR="00DC0534">
          <w:rPr>
            <w:noProof/>
            <w:webHidden/>
          </w:rPr>
          <w:fldChar w:fldCharType="begin"/>
        </w:r>
        <w:r w:rsidR="00DC0534">
          <w:rPr>
            <w:noProof/>
            <w:webHidden/>
          </w:rPr>
          <w:instrText xml:space="preserve"> PAGEREF _Toc104889485 \h </w:instrText>
        </w:r>
        <w:r w:rsidR="00DC0534">
          <w:rPr>
            <w:noProof/>
            <w:webHidden/>
          </w:rPr>
        </w:r>
        <w:r w:rsidR="00DC0534">
          <w:rPr>
            <w:noProof/>
            <w:webHidden/>
          </w:rPr>
          <w:fldChar w:fldCharType="separate"/>
        </w:r>
        <w:r w:rsidR="00DC0534">
          <w:rPr>
            <w:noProof/>
            <w:webHidden/>
          </w:rPr>
          <w:t>27</w:t>
        </w:r>
        <w:r w:rsidR="00DC0534">
          <w:rPr>
            <w:noProof/>
            <w:webHidden/>
          </w:rPr>
          <w:fldChar w:fldCharType="end"/>
        </w:r>
      </w:hyperlink>
    </w:p>
    <w:p w14:paraId="1F3A93E8" w14:textId="409F65C6"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6" w:history="1">
        <w:r w:rsidR="00DC0534" w:rsidRPr="003A734A">
          <w:rPr>
            <w:rStyle w:val="Hyperlink"/>
            <w:noProof/>
          </w:rPr>
          <w:t>Who can help me if I have a query or complaint?</w:t>
        </w:r>
        <w:r w:rsidR="00DC0534">
          <w:rPr>
            <w:noProof/>
            <w:webHidden/>
          </w:rPr>
          <w:tab/>
        </w:r>
        <w:r w:rsidR="00DC0534">
          <w:rPr>
            <w:noProof/>
            <w:webHidden/>
          </w:rPr>
          <w:fldChar w:fldCharType="begin"/>
        </w:r>
        <w:r w:rsidR="00DC0534">
          <w:rPr>
            <w:noProof/>
            <w:webHidden/>
          </w:rPr>
          <w:instrText xml:space="preserve"> PAGEREF _Toc104889486 \h </w:instrText>
        </w:r>
        <w:r w:rsidR="00DC0534">
          <w:rPr>
            <w:noProof/>
            <w:webHidden/>
          </w:rPr>
        </w:r>
        <w:r w:rsidR="00DC0534">
          <w:rPr>
            <w:noProof/>
            <w:webHidden/>
          </w:rPr>
          <w:fldChar w:fldCharType="separate"/>
        </w:r>
        <w:r w:rsidR="00DC0534">
          <w:rPr>
            <w:noProof/>
            <w:webHidden/>
          </w:rPr>
          <w:t>27</w:t>
        </w:r>
        <w:r w:rsidR="00DC0534">
          <w:rPr>
            <w:noProof/>
            <w:webHidden/>
          </w:rPr>
          <w:fldChar w:fldCharType="end"/>
        </w:r>
      </w:hyperlink>
    </w:p>
    <w:p w14:paraId="2548DE76" w14:textId="76263795" w:rsidR="00DC0534" w:rsidRDefault="009F7F1F">
      <w:pPr>
        <w:pStyle w:val="TOC3"/>
        <w:tabs>
          <w:tab w:val="right" w:leader="dot" w:pos="9016"/>
        </w:tabs>
        <w:rPr>
          <w:rFonts w:asciiTheme="minorHAnsi" w:eastAsiaTheme="minorEastAsia" w:hAnsiTheme="minorHAnsi" w:cstheme="minorBidi"/>
          <w:noProof/>
          <w:color w:val="auto"/>
          <w:sz w:val="22"/>
          <w:szCs w:val="22"/>
          <w:lang w:eastAsia="en-GB"/>
        </w:rPr>
      </w:pPr>
      <w:hyperlink w:anchor="_Toc104889487" w:history="1">
        <w:r w:rsidR="00DC0534" w:rsidRPr="003A734A">
          <w:rPr>
            <w:rStyle w:val="Hyperlink"/>
            <w:noProof/>
          </w:rPr>
          <w:t>How can I trace my pension rights?</w:t>
        </w:r>
        <w:r w:rsidR="00DC0534">
          <w:rPr>
            <w:noProof/>
            <w:webHidden/>
          </w:rPr>
          <w:tab/>
        </w:r>
        <w:r w:rsidR="00DC0534">
          <w:rPr>
            <w:noProof/>
            <w:webHidden/>
          </w:rPr>
          <w:fldChar w:fldCharType="begin"/>
        </w:r>
        <w:r w:rsidR="00DC0534">
          <w:rPr>
            <w:noProof/>
            <w:webHidden/>
          </w:rPr>
          <w:instrText xml:space="preserve"> PAGEREF _Toc104889487 \h </w:instrText>
        </w:r>
        <w:r w:rsidR="00DC0534">
          <w:rPr>
            <w:noProof/>
            <w:webHidden/>
          </w:rPr>
        </w:r>
        <w:r w:rsidR="00DC0534">
          <w:rPr>
            <w:noProof/>
            <w:webHidden/>
          </w:rPr>
          <w:fldChar w:fldCharType="separate"/>
        </w:r>
        <w:r w:rsidR="00DC0534">
          <w:rPr>
            <w:noProof/>
            <w:webHidden/>
          </w:rPr>
          <w:t>29</w:t>
        </w:r>
        <w:r w:rsidR="00DC0534">
          <w:rPr>
            <w:noProof/>
            <w:webHidden/>
          </w:rPr>
          <w:fldChar w:fldCharType="end"/>
        </w:r>
      </w:hyperlink>
    </w:p>
    <w:p w14:paraId="778B0AAA" w14:textId="4741179A"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8" w:history="1">
        <w:r w:rsidR="00DC0534" w:rsidRPr="003A734A">
          <w:rPr>
            <w:rStyle w:val="Hyperlink"/>
            <w:noProof/>
          </w:rPr>
          <w:t>Some terms we use</w:t>
        </w:r>
        <w:r w:rsidR="00DC0534">
          <w:rPr>
            <w:noProof/>
            <w:webHidden/>
          </w:rPr>
          <w:tab/>
        </w:r>
        <w:r w:rsidR="00DC0534">
          <w:rPr>
            <w:noProof/>
            <w:webHidden/>
          </w:rPr>
          <w:fldChar w:fldCharType="begin"/>
        </w:r>
        <w:r w:rsidR="00DC0534">
          <w:rPr>
            <w:noProof/>
            <w:webHidden/>
          </w:rPr>
          <w:instrText xml:space="preserve"> PAGEREF _Toc104889488 \h </w:instrText>
        </w:r>
        <w:r w:rsidR="00DC0534">
          <w:rPr>
            <w:noProof/>
            <w:webHidden/>
          </w:rPr>
        </w:r>
        <w:r w:rsidR="00DC0534">
          <w:rPr>
            <w:noProof/>
            <w:webHidden/>
          </w:rPr>
          <w:fldChar w:fldCharType="separate"/>
        </w:r>
        <w:r w:rsidR="00DC0534">
          <w:rPr>
            <w:noProof/>
            <w:webHidden/>
          </w:rPr>
          <w:t>30</w:t>
        </w:r>
        <w:r w:rsidR="00DC0534">
          <w:rPr>
            <w:noProof/>
            <w:webHidden/>
          </w:rPr>
          <w:fldChar w:fldCharType="end"/>
        </w:r>
      </w:hyperlink>
    </w:p>
    <w:p w14:paraId="2C2505A2" w14:textId="7928B201" w:rsidR="00DC0534" w:rsidRDefault="009F7F1F">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04889489" w:history="1">
        <w:r w:rsidR="00DC0534" w:rsidRPr="003A734A">
          <w:rPr>
            <w:rStyle w:val="Hyperlink"/>
            <w:noProof/>
          </w:rPr>
          <w:t>Further information and disclaimer</w:t>
        </w:r>
        <w:r w:rsidR="00DC0534">
          <w:rPr>
            <w:noProof/>
            <w:webHidden/>
          </w:rPr>
          <w:tab/>
        </w:r>
        <w:r w:rsidR="00DC0534">
          <w:rPr>
            <w:noProof/>
            <w:webHidden/>
          </w:rPr>
          <w:fldChar w:fldCharType="begin"/>
        </w:r>
        <w:r w:rsidR="00DC0534">
          <w:rPr>
            <w:noProof/>
            <w:webHidden/>
          </w:rPr>
          <w:instrText xml:space="preserve"> PAGEREF _Toc104889489 \h </w:instrText>
        </w:r>
        <w:r w:rsidR="00DC0534">
          <w:rPr>
            <w:noProof/>
            <w:webHidden/>
          </w:rPr>
        </w:r>
        <w:r w:rsidR="00DC0534">
          <w:rPr>
            <w:noProof/>
            <w:webHidden/>
          </w:rPr>
          <w:fldChar w:fldCharType="separate"/>
        </w:r>
        <w:r w:rsidR="00DC0534">
          <w:rPr>
            <w:noProof/>
            <w:webHidden/>
          </w:rPr>
          <w:t>37</w:t>
        </w:r>
        <w:r w:rsidR="00DC0534">
          <w:rPr>
            <w:noProof/>
            <w:webHidden/>
          </w:rPr>
          <w:fldChar w:fldCharType="end"/>
        </w:r>
      </w:hyperlink>
    </w:p>
    <w:p w14:paraId="44A83CF1" w14:textId="0FCFB28A" w:rsidR="00B91887" w:rsidRDefault="005A578A" w:rsidP="00B91887">
      <w:pPr>
        <w:widowControl w:val="0"/>
      </w:pPr>
      <w:r>
        <w:rPr>
          <w:snapToGrid w:val="0"/>
        </w:rPr>
        <w:fldChar w:fldCharType="end"/>
      </w:r>
    </w:p>
    <w:p w14:paraId="2E010C22" w14:textId="77777777" w:rsidR="00B91887" w:rsidRDefault="00B91887">
      <w:pPr>
        <w:spacing w:after="160" w:line="259" w:lineRule="auto"/>
      </w:pPr>
      <w:r>
        <w:br w:type="page"/>
      </w:r>
    </w:p>
    <w:p w14:paraId="0E70EEF6" w14:textId="1174B09D" w:rsidR="00DD0BD4" w:rsidRDefault="00DD0BD4" w:rsidP="002A6A4B">
      <w:pPr>
        <w:pStyle w:val="Heading2"/>
      </w:pPr>
      <w:bookmarkStart w:id="0" w:name="_Toc104889447"/>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22CD464"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At the end of every </w:t>
      </w:r>
      <w:r w:rsidRPr="00DD0BD4">
        <w:rPr>
          <w:b/>
          <w:i/>
        </w:rPr>
        <w:t>Scheme year</w:t>
      </w:r>
      <w:r w:rsidRPr="00DD0BD4">
        <w:t xml:space="preserve"> the total amount of pension in your account is adjusted 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26EB3217" w:rsidR="00DD0BD4" w:rsidRPr="00DD0BD4" w:rsidRDefault="00DD0BD4" w:rsidP="00DD0BD4">
      <w:r w:rsidRPr="00DD0BD4">
        <w:rPr>
          <w:b/>
        </w:rPr>
        <w:t>Tax-free cash</w:t>
      </w:r>
      <w:r w:rsidR="00851060">
        <w:rPr>
          <w:b/>
        </w:rPr>
        <w:t>:</w:t>
      </w:r>
      <w:r w:rsidRPr="00DD0BD4">
        <w:rPr>
          <w:b/>
        </w:rPr>
        <w:t xml:space="preserve"> </w:t>
      </w:r>
      <w:r w:rsidR="00582D54">
        <w:rPr>
          <w:b/>
        </w:rPr>
        <w:br/>
      </w:r>
      <w:r w:rsidR="005946EE">
        <w:t xml:space="preserve">when you take your pension, </w:t>
      </w:r>
      <w:r w:rsidRPr="00DD0BD4">
        <w:t xml:space="preserve">you have the option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280FAB27"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 w:name="_Toc104889448"/>
      <w:r>
        <w:lastRenderedPageBreak/>
        <w:t>The Scheme</w:t>
      </w:r>
      <w:bookmarkEnd w:id="1"/>
    </w:p>
    <w:p w14:paraId="2A22EB8C" w14:textId="01F8D985"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on or after 1 April 20</w:t>
      </w:r>
      <w:r>
        <w:t>14</w:t>
      </w:r>
      <w:r w:rsidRPr="00E93B12">
        <w:t xml:space="preserve">. </w:t>
      </w:r>
    </w:p>
    <w:p w14:paraId="42BD688E" w14:textId="17247C18"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104889449"/>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1007B392"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at 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104889450"/>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E4CA3FA" w:rsidR="00B8482D" w:rsidRDefault="00B8482D" w:rsidP="00B8482D">
      <w:pPr>
        <w:rPr>
          <w:snapToGrid w:val="0"/>
        </w:rPr>
      </w:pPr>
      <w:r w:rsidRPr="00B8482D">
        <w:rPr>
          <w:snapToGrid w:val="0"/>
        </w:rPr>
        <w:lastRenderedPageBreak/>
        <w:t xml:space="preserve">You will automatically join on the date your employment begins if you are </w:t>
      </w:r>
      <w:r w:rsidR="009F7F1F" w:rsidRPr="00B8482D">
        <w:rPr>
          <w:snapToGrid w:val="0"/>
        </w:rPr>
        <w:t>eligible unless</w:t>
      </w:r>
      <w:r w:rsidRPr="00B8482D">
        <w:rPr>
          <w:snapToGrid w:val="0"/>
        </w:rPr>
        <w:t xml:space="preserve">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0CA9C558" w14:textId="6BEF24DC" w:rsidR="00DD0BD4" w:rsidRDefault="00D02E72" w:rsidP="00FC0625">
      <w:pPr>
        <w:pStyle w:val="ListParagraph"/>
        <w:rPr>
          <w:snapToGrid w:val="0"/>
        </w:rPr>
      </w:pPr>
      <w:r>
        <w:rPr>
          <w:snapToGrid w:val="0"/>
        </w:rPr>
        <w:t xml:space="preserve">must enrol you into the Scheme </w:t>
      </w:r>
      <w:r w:rsidR="003C4154">
        <w:rPr>
          <w:snapToGrid w:val="0"/>
        </w:rPr>
        <w:t xml:space="preserve">under the Government </w:t>
      </w:r>
      <w:r w:rsidR="003C4154">
        <w:rPr>
          <w:b/>
          <w:bCs/>
          <w:i/>
          <w:iCs/>
          <w:snapToGrid w:val="0"/>
        </w:rPr>
        <w:t xml:space="preserve">automatic enrolment provisions. </w:t>
      </w:r>
      <w:r w:rsidR="003C4154">
        <w:rPr>
          <w:snapToGrid w:val="0"/>
        </w:rPr>
        <w:t xml:space="preserve">Your employer must do so if you are an </w:t>
      </w:r>
      <w:r w:rsidR="00FB024D">
        <w:rPr>
          <w:rStyle w:val="Hyperlink"/>
          <w:b/>
          <w:i/>
          <w:snapToGrid w:val="0"/>
          <w:color w:val="auto"/>
          <w:u w:val="none"/>
        </w:rPr>
        <w:t>el</w:t>
      </w:r>
      <w:r w:rsidR="00DD0BD4" w:rsidRPr="000E4F28">
        <w:rPr>
          <w:rStyle w:val="Hyperlink"/>
          <w:b/>
          <w:i/>
          <w:snapToGrid w:val="0"/>
          <w:color w:val="auto"/>
          <w:u w:val="none"/>
        </w:rPr>
        <w:t xml:space="preserve">igible </w:t>
      </w:r>
      <w:r w:rsidR="00FB024D">
        <w:rPr>
          <w:rStyle w:val="Hyperlink"/>
          <w:b/>
          <w:i/>
          <w:snapToGrid w:val="0"/>
          <w:color w:val="auto"/>
          <w:u w:val="none"/>
        </w:rPr>
        <w:t>j</w:t>
      </w:r>
      <w:r w:rsidR="00DD0BD4" w:rsidRPr="000E4F28">
        <w:rPr>
          <w:rStyle w:val="Hyperlink"/>
          <w:b/>
          <w:i/>
          <w:snapToGrid w:val="0"/>
          <w:color w:val="auto"/>
          <w:u w:val="none"/>
        </w:rPr>
        <w:t>obholder</w:t>
      </w:r>
      <w:r w:rsidR="00F12C97">
        <w:rPr>
          <w:rStyle w:val="Hyperlink"/>
          <w:b/>
          <w:i/>
          <w:snapToGrid w:val="0"/>
          <w:color w:val="auto"/>
          <w:u w:val="none"/>
        </w:rPr>
        <w:t>,</w:t>
      </w:r>
      <w:r w:rsidR="00FB024D">
        <w:rPr>
          <w:snapToGrid w:val="0"/>
        </w:rPr>
        <w:t xml:space="preserve"> unless </w:t>
      </w:r>
      <w:r w:rsidR="0006485A">
        <w:rPr>
          <w:snapToGrid w:val="0"/>
        </w:rPr>
        <w:t>your employer dec</w:t>
      </w:r>
      <w:r w:rsidR="00F12C97">
        <w:rPr>
          <w:snapToGrid w:val="0"/>
        </w:rPr>
        <w:t>i</w:t>
      </w:r>
      <w:r w:rsidR="0006485A">
        <w:rPr>
          <w:snapToGrid w:val="0"/>
        </w:rPr>
        <w:t xml:space="preserve">des to postpose the dater you join. An </w:t>
      </w:r>
      <w:r w:rsidR="0006485A">
        <w:rPr>
          <w:b/>
          <w:bCs/>
          <w:i/>
          <w:iCs/>
          <w:snapToGrid w:val="0"/>
        </w:rPr>
        <w:t xml:space="preserve">eligible jobholder </w:t>
      </w:r>
      <w:r w:rsidR="00E91CE9">
        <w:rPr>
          <w:snapToGrid w:val="0"/>
        </w:rPr>
        <w:t>is a worker who is age 22 or over, under</w:t>
      </w:r>
      <w:r w:rsidR="00E91CE9">
        <w:rPr>
          <w:b/>
          <w:bCs/>
          <w:i/>
          <w:iCs/>
          <w:snapToGrid w:val="0"/>
        </w:rPr>
        <w:t xml:space="preserve"> State Pension Age </w:t>
      </w:r>
      <w:r w:rsidR="00454563">
        <w:rPr>
          <w:snapToGrid w:val="0"/>
        </w:rPr>
        <w:t>who earns more than £10,000 a year (2022</w:t>
      </w:r>
      <w:r w:rsidR="00026A2C">
        <w:rPr>
          <w:snapToGrid w:val="0"/>
        </w:rPr>
        <w:t>/</w:t>
      </w:r>
      <w:r w:rsidR="00454563">
        <w:rPr>
          <w:snapToGrid w:val="0"/>
        </w:rPr>
        <w:t>2</w:t>
      </w:r>
      <w:r w:rsidR="00026A2C">
        <w:rPr>
          <w:snapToGrid w:val="0"/>
        </w:rPr>
        <w:t>3</w:t>
      </w:r>
      <w:r w:rsidR="00454563">
        <w:rPr>
          <w:snapToGrid w:val="0"/>
        </w:rPr>
        <w:t xml:space="preserve"> figure). </w:t>
      </w:r>
      <w:r w:rsidR="00DD0BD4">
        <w:rPr>
          <w:snapToGrid w:val="0"/>
        </w:rPr>
        <w:t xml:space="preserve">you will </w:t>
      </w:r>
      <w:r w:rsidR="00E66233">
        <w:rPr>
          <w:snapToGrid w:val="0"/>
        </w:rPr>
        <w:t xml:space="preserve">normally </w:t>
      </w:r>
      <w:r w:rsidR="00DD0BD4">
        <w:rPr>
          <w:snapToGrid w:val="0"/>
        </w:rPr>
        <w:t xml:space="preserve">be brought into the Scheme from the </w:t>
      </w:r>
      <w:r w:rsidR="00DD0BD4" w:rsidRPr="000E4F28">
        <w:rPr>
          <w:rStyle w:val="Hyperlink"/>
          <w:b/>
          <w:i/>
          <w:snapToGrid w:val="0"/>
          <w:color w:val="auto"/>
          <w:u w:val="none"/>
        </w:rPr>
        <w:t>automatic enrolment date</w:t>
      </w:r>
      <w:r w:rsidR="00E66233">
        <w:rPr>
          <w:rStyle w:val="Hyperlink"/>
          <w:b/>
          <w:i/>
          <w:snapToGrid w:val="0"/>
          <w:color w:val="auto"/>
          <w:u w:val="none"/>
        </w:rPr>
        <w:t>.</w:t>
      </w:r>
    </w:p>
    <w:p w14:paraId="06BFE6F0" w14:textId="053C8F75" w:rsidR="00DD0BD4" w:rsidRPr="00E93B12" w:rsidRDefault="00DD0BD4" w:rsidP="00DD0BD4">
      <w:pPr>
        <w:rPr>
          <w:snapToGrid w:val="0"/>
        </w:rPr>
      </w:pPr>
      <w:r>
        <w:rPr>
          <w:snapToGrid w:val="0"/>
        </w:rPr>
        <w:t xml:space="preserve">If you </w:t>
      </w:r>
      <w:r w:rsidR="00454563">
        <w:rPr>
          <w:snapToGrid w:val="0"/>
        </w:rPr>
        <w:t xml:space="preserve">join </w:t>
      </w:r>
      <w:r>
        <w:rPr>
          <w:snapToGrid w:val="0"/>
        </w:rPr>
        <w:t>the Scheme y</w:t>
      </w:r>
      <w:r w:rsidRPr="00E93B12">
        <w:rPr>
          <w:snapToGrid w:val="0"/>
        </w:rPr>
        <w:t xml:space="preserve">ou have the right </w:t>
      </w:r>
      <w:r>
        <w:rPr>
          <w:snapToGrid w:val="0"/>
        </w:rPr>
        <w:t xml:space="preserve">to opt out. You can complete an opt out form </w:t>
      </w:r>
      <w:r w:rsidR="008630B2">
        <w:rPr>
          <w:snapToGrid w:val="0"/>
        </w:rPr>
        <w:t xml:space="preserve">once you have </w:t>
      </w:r>
      <w:r>
        <w:rPr>
          <w:snapToGrid w:val="0"/>
        </w:rPr>
        <w:t xml:space="preserve">started your employment. </w:t>
      </w:r>
    </w:p>
    <w:p w14:paraId="47954E6C" w14:textId="424C09F6" w:rsidR="00DD0BD4" w:rsidRDefault="00DD0BD4" w:rsidP="00944D52">
      <w:pPr>
        <w:pStyle w:val="Heading3"/>
      </w:pPr>
      <w:bookmarkStart w:id="4" w:name="_Toc104889451"/>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104889452"/>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342BE5DB"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otherwise eligible to join the </w:t>
      </w:r>
      <w:r w:rsidR="00D40FD5">
        <w:rPr>
          <w:snapToGrid w:val="0"/>
        </w:rPr>
        <w:t>Scheme</w:t>
      </w:r>
      <w:r w:rsidRPr="001A4A12">
        <w:t xml:space="preserve">. </w:t>
      </w:r>
    </w:p>
    <w:p w14:paraId="295D684C" w14:textId="203D3C8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(2022</w:t>
      </w:r>
      <w:r w:rsidR="00A63863">
        <w:t>/</w:t>
      </w:r>
      <w:r w:rsidR="00D47322">
        <w:t>2</w:t>
      </w:r>
      <w:r w:rsidR="00A63863">
        <w:t>3</w:t>
      </w:r>
      <w:r w:rsidR="00D47322">
        <w:t xml:space="preserve"> figure).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6" w:name="_Toc104889453"/>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would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2A97C802" w:rsidR="00FC3DCF" w:rsidRDefault="00926CA1" w:rsidP="00926CA1">
      <w:r w:rsidRPr="00E93B12">
        <w:t>Here are the pay bands and the rates that apply from April 20</w:t>
      </w:r>
      <w:r w:rsidR="003E1873">
        <w:t>2</w:t>
      </w:r>
      <w:r w:rsidR="00333440">
        <w:t>2</w:t>
      </w:r>
      <w:r w:rsidRPr="00E93B12">
        <w:t>.</w:t>
      </w:r>
    </w:p>
    <w:p w14:paraId="5A1FAAD2" w14:textId="0532EF0D"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FB2139">
        <w:t>2</w:t>
      </w:r>
      <w:r w:rsidR="00843C9D">
        <w:t>/</w:t>
      </w:r>
      <w:r w:rsidR="00FB2139">
        <w:t>2</w:t>
      </w:r>
      <w:r w:rsidR="00843C9D">
        <w:t>3</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3A86A893" w:rsidR="00442229" w:rsidRDefault="00442229" w:rsidP="00442229">
            <w:pPr>
              <w:spacing w:after="0" w:line="240" w:lineRule="auto"/>
              <w:ind w:left="1730"/>
            </w:pPr>
            <w:r w:rsidRPr="000D796C">
              <w:t>Up to £1</w:t>
            </w:r>
            <w:r>
              <w:t>5,0</w:t>
            </w:r>
            <w:r w:rsidRPr="000D796C">
              <w:t>00</w:t>
            </w:r>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70C7F757" w:rsidR="00442229" w:rsidRDefault="00442229" w:rsidP="00442229">
            <w:pPr>
              <w:spacing w:after="0" w:line="240" w:lineRule="auto"/>
              <w:ind w:left="1730"/>
            </w:pPr>
            <w:r w:rsidRPr="000D796C">
              <w:t>£1</w:t>
            </w:r>
            <w:r>
              <w:t>5,0</w:t>
            </w:r>
            <w:r w:rsidRPr="000D796C">
              <w:t>01 to £2</w:t>
            </w:r>
            <w:r>
              <w:t>3,6</w:t>
            </w:r>
            <w:r w:rsidRPr="000D796C">
              <w:t>00</w:t>
            </w:r>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4E9C0674" w:rsidR="00442229" w:rsidRDefault="00442229" w:rsidP="00442229">
            <w:pPr>
              <w:spacing w:after="0" w:line="240" w:lineRule="auto"/>
              <w:ind w:left="1730"/>
            </w:pPr>
            <w:r w:rsidRPr="000D796C">
              <w:t>£2</w:t>
            </w:r>
            <w:r>
              <w:t>3,6</w:t>
            </w:r>
            <w:r w:rsidRPr="000D796C">
              <w:t>01 to £3</w:t>
            </w:r>
            <w:r>
              <w:t>8,3</w:t>
            </w:r>
            <w:r w:rsidRPr="000D796C">
              <w:t>00</w:t>
            </w:r>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50F78388" w:rsidR="00442229" w:rsidRDefault="00442229" w:rsidP="00442229">
            <w:pPr>
              <w:spacing w:after="0" w:line="240" w:lineRule="auto"/>
              <w:ind w:left="1730"/>
            </w:pPr>
            <w:r w:rsidRPr="000D796C">
              <w:t>£3</w:t>
            </w:r>
            <w:r>
              <w:t>8,3</w:t>
            </w:r>
            <w:r w:rsidRPr="000D796C">
              <w:t>01 to £4</w:t>
            </w:r>
            <w:r>
              <w:t>8,5</w:t>
            </w:r>
            <w:r w:rsidRPr="000D796C">
              <w:t>00</w:t>
            </w:r>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5283A98A" w:rsidR="00442229" w:rsidRDefault="00442229" w:rsidP="00442229">
            <w:pPr>
              <w:spacing w:after="0" w:line="240" w:lineRule="auto"/>
              <w:ind w:left="1730"/>
            </w:pPr>
            <w:r w:rsidRPr="000D796C">
              <w:t>£4</w:t>
            </w:r>
            <w:r>
              <w:t>8,5</w:t>
            </w:r>
            <w:r w:rsidRPr="000D796C">
              <w:t>01 to £6</w:t>
            </w:r>
            <w:r>
              <w:t>7</w:t>
            </w:r>
            <w:r w:rsidRPr="000D796C">
              <w:t>,900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0F35F0A7" w:rsidR="00442229" w:rsidRDefault="00442229" w:rsidP="00442229">
            <w:pPr>
              <w:spacing w:after="0" w:line="240" w:lineRule="auto"/>
              <w:ind w:left="1730"/>
            </w:pPr>
            <w:r w:rsidRPr="000D796C">
              <w:t>£6</w:t>
            </w:r>
            <w:r>
              <w:t>7</w:t>
            </w:r>
            <w:r w:rsidRPr="000D796C">
              <w:t>,901 to £9</w:t>
            </w:r>
            <w:r>
              <w:t>6,2</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480E5925" w:rsidR="00442229" w:rsidRDefault="00442229" w:rsidP="00442229">
            <w:pPr>
              <w:spacing w:after="0" w:line="240" w:lineRule="auto"/>
              <w:ind w:left="1730"/>
            </w:pPr>
            <w:r w:rsidRPr="000D796C">
              <w:t>£9</w:t>
            </w:r>
            <w:r>
              <w:t>6,2</w:t>
            </w:r>
            <w:r w:rsidRPr="000D796C">
              <w:t>01 to £11</w:t>
            </w:r>
            <w:r>
              <w:t>3,4</w:t>
            </w:r>
            <w:r w:rsidRPr="000D796C">
              <w:t>00</w:t>
            </w:r>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2C6AE571" w:rsidR="00442229" w:rsidRDefault="00442229" w:rsidP="00442229">
            <w:pPr>
              <w:spacing w:after="0" w:line="240" w:lineRule="auto"/>
              <w:ind w:left="1730"/>
            </w:pPr>
            <w:r w:rsidRPr="000D796C">
              <w:t>£11</w:t>
            </w:r>
            <w:r>
              <w:t>3,4</w:t>
            </w:r>
            <w:r w:rsidRPr="000D796C">
              <w:t>01 to £1</w:t>
            </w:r>
            <w:r>
              <w:t>70,1</w:t>
            </w:r>
            <w:r w:rsidRPr="000D796C">
              <w:t>00</w:t>
            </w:r>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2D443414" w:rsidR="00442229" w:rsidRDefault="00442229" w:rsidP="00442229">
            <w:pPr>
              <w:spacing w:after="0" w:line="240" w:lineRule="auto"/>
              <w:ind w:left="1730"/>
            </w:pPr>
            <w:r w:rsidRPr="000D796C">
              <w:t>£1</w:t>
            </w:r>
            <w:r>
              <w:t>70,1</w:t>
            </w:r>
            <w:r w:rsidRPr="000D796C">
              <w:t>01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 w:name="_Toc104889454"/>
      <w:r>
        <w:t>Do I get tax relief?</w:t>
      </w:r>
      <w:bookmarkEnd w:id="7"/>
    </w:p>
    <w:p w14:paraId="7D8100DB" w14:textId="7004892A"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£40,000</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104889455"/>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104889456"/>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104889457"/>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104889458"/>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104889459"/>
      <w:bookmarkEnd w:id="12"/>
      <w:r>
        <w:lastRenderedPageBreak/>
        <w:t>Contribution Flexibility</w:t>
      </w:r>
      <w:bookmarkEnd w:id="13"/>
    </w:p>
    <w:p w14:paraId="0BE6C235" w14:textId="7C8934A8"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104889460"/>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4CC733F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104889461"/>
      <w:bookmarkEnd w:id="17"/>
      <w:r>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104889462"/>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104889463"/>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2F030040"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at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48468F14"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 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Style w:val="GridTable4"/>
        <w:tblpPr w:leftFromText="180" w:rightFromText="180" w:vertAnchor="text" w:horzAnchor="margin" w:tblpY="-41"/>
        <w:tblW w:w="9747" w:type="dxa"/>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9F7F1F">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242" w:type="dxa"/>
            <w:shd w:val="clear" w:color="auto" w:fill="002060"/>
          </w:tcPr>
          <w:p w14:paraId="0F687CC4" w14:textId="77777777" w:rsidR="00F90715" w:rsidRPr="00863546" w:rsidRDefault="00F90715" w:rsidP="00E962C5">
            <w:pPr>
              <w:spacing w:after="0" w:line="240" w:lineRule="auto"/>
              <w:jc w:val="center"/>
              <w:rPr>
                <w:b w:val="0"/>
                <w:color w:val="FFFFFF"/>
              </w:rPr>
            </w:pPr>
            <w:r w:rsidRPr="00863546">
              <w:rPr>
                <w:color w:val="FFFFFF"/>
              </w:rPr>
              <w:t>Scheme Year</w:t>
            </w:r>
          </w:p>
        </w:tc>
        <w:tc>
          <w:tcPr>
            <w:tcW w:w="1418" w:type="dxa"/>
            <w:shd w:val="clear" w:color="auto" w:fill="002060"/>
          </w:tcPr>
          <w:p w14:paraId="36872F04" w14:textId="1DA30064"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Opening </w:t>
            </w:r>
            <w:r w:rsidR="00FA14FD">
              <w:rPr>
                <w:color w:val="FFFFFF"/>
              </w:rPr>
              <w:t>b</w:t>
            </w:r>
            <w:r w:rsidRPr="00863546">
              <w:rPr>
                <w:color w:val="FFFFFF"/>
              </w:rPr>
              <w:t>alance</w:t>
            </w:r>
          </w:p>
        </w:tc>
        <w:tc>
          <w:tcPr>
            <w:tcW w:w="2126" w:type="dxa"/>
            <w:shd w:val="clear" w:color="auto" w:fill="002060"/>
          </w:tcPr>
          <w:p w14:paraId="7B236EB0" w14:textId="173B4713" w:rsidR="00F90715" w:rsidRPr="00863546" w:rsidRDefault="00F90715" w:rsidP="00E962C5">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Build</w:t>
            </w:r>
            <w:r w:rsidR="00540C61">
              <w:rPr>
                <w:color w:val="FFFFFF"/>
              </w:rPr>
              <w:t>-</w:t>
            </w:r>
            <w:r w:rsidRPr="00863546">
              <w:rPr>
                <w:color w:val="FFFFFF"/>
              </w:rPr>
              <w:t>up in Scheme Year</w:t>
            </w:r>
          </w:p>
          <w:p w14:paraId="195A45A9" w14:textId="6F82F879"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Pay / </w:t>
            </w:r>
            <w:r w:rsidR="00540C61">
              <w:rPr>
                <w:color w:val="FFFFFF"/>
              </w:rPr>
              <w:t>b</w:t>
            </w:r>
            <w:r w:rsidRPr="00863546">
              <w:rPr>
                <w:color w:val="FFFFFF"/>
              </w:rPr>
              <w:t xml:space="preserve">uild up rate = </w:t>
            </w:r>
            <w:r w:rsidR="00540C61">
              <w:rPr>
                <w:color w:val="FFFFFF"/>
              </w:rPr>
              <w:t>p</w:t>
            </w:r>
            <w:r w:rsidRPr="00863546">
              <w:rPr>
                <w:color w:val="FFFFFF"/>
              </w:rPr>
              <w:t>ension</w:t>
            </w:r>
          </w:p>
        </w:tc>
        <w:tc>
          <w:tcPr>
            <w:tcW w:w="1418" w:type="dxa"/>
            <w:shd w:val="clear" w:color="auto" w:fill="002060"/>
          </w:tcPr>
          <w:p w14:paraId="372F1147" w14:textId="5AB45024"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Total </w:t>
            </w:r>
            <w:r w:rsidR="00540C61">
              <w:rPr>
                <w:color w:val="FFFFFF"/>
              </w:rPr>
              <w:t>a</w:t>
            </w:r>
            <w:r w:rsidRPr="00863546">
              <w:rPr>
                <w:color w:val="FFFFFF"/>
              </w:rPr>
              <w:t>ccount 31 March</w:t>
            </w:r>
          </w:p>
        </w:tc>
        <w:tc>
          <w:tcPr>
            <w:tcW w:w="1824" w:type="dxa"/>
            <w:shd w:val="clear" w:color="auto" w:fill="002060"/>
          </w:tcPr>
          <w:p w14:paraId="23B6A311" w14:textId="52735E47"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Cost of Living Adjustment</w:t>
            </w:r>
          </w:p>
        </w:tc>
        <w:tc>
          <w:tcPr>
            <w:tcW w:w="1719" w:type="dxa"/>
            <w:shd w:val="clear" w:color="auto" w:fill="002060"/>
          </w:tcPr>
          <w:p w14:paraId="309A8796" w14:textId="155A27EE"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Total </w:t>
            </w:r>
            <w:r w:rsidR="00217C30">
              <w:rPr>
                <w:color w:val="FFFFFF"/>
              </w:rPr>
              <w:t>pension</w:t>
            </w:r>
          </w:p>
        </w:tc>
      </w:tr>
      <w:tr w:rsidR="00F90715" w:rsidRPr="0084091E" w14:paraId="228150A1" w14:textId="77777777" w:rsidTr="009F7F1F">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42" w:type="dxa"/>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tcPr>
          <w:p w14:paraId="1E8A7F6F"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£0.00</w:t>
            </w:r>
          </w:p>
        </w:tc>
        <w:tc>
          <w:tcPr>
            <w:tcW w:w="2126" w:type="dxa"/>
          </w:tcPr>
          <w:p w14:paraId="4247828A"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£24,500</w:t>
            </w:r>
            <w:r>
              <w:t xml:space="preserve"> ÷ </w:t>
            </w:r>
            <w:r w:rsidRPr="0084091E">
              <w:t xml:space="preserve">49 </w:t>
            </w:r>
          </w:p>
          <w:p w14:paraId="4C67D155"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w:t>
            </w:r>
            <w:r>
              <w:t xml:space="preserve"> </w:t>
            </w:r>
            <w:r w:rsidRPr="0084091E">
              <w:t>£500</w:t>
            </w:r>
          </w:p>
        </w:tc>
        <w:tc>
          <w:tcPr>
            <w:tcW w:w="1418" w:type="dxa"/>
          </w:tcPr>
          <w:p w14:paraId="45D6849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£500</w:t>
            </w:r>
          </w:p>
        </w:tc>
        <w:tc>
          <w:tcPr>
            <w:tcW w:w="1824" w:type="dxa"/>
          </w:tcPr>
          <w:p w14:paraId="51AA79F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1.2</w:t>
            </w:r>
            <w:r w:rsidRPr="0084091E">
              <w:t>% = £</w:t>
            </w:r>
            <w:r>
              <w:t>6</w:t>
            </w:r>
          </w:p>
        </w:tc>
        <w:tc>
          <w:tcPr>
            <w:tcW w:w="1719" w:type="dxa"/>
          </w:tcPr>
          <w:p w14:paraId="1415C709"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£500 + £</w:t>
            </w:r>
            <w:r>
              <w:t>6</w:t>
            </w:r>
            <w:r w:rsidRPr="0084091E">
              <w:t xml:space="preserve"> = </w:t>
            </w:r>
            <w:r w:rsidRPr="0084091E">
              <w:rPr>
                <w:b/>
              </w:rPr>
              <w:t>£5</w:t>
            </w:r>
            <w:r>
              <w:rPr>
                <w:b/>
              </w:rPr>
              <w:t>06</w:t>
            </w:r>
          </w:p>
        </w:tc>
      </w:tr>
      <w:tr w:rsidR="00F90715" w:rsidRPr="0084091E" w14:paraId="60548D97" w14:textId="77777777" w:rsidTr="009F7F1F">
        <w:tc>
          <w:tcPr>
            <w:cnfStyle w:val="001000000000" w:firstRow="0" w:lastRow="0" w:firstColumn="1" w:lastColumn="0" w:oddVBand="0" w:evenVBand="0" w:oddHBand="0" w:evenHBand="0" w:firstRowFirstColumn="0" w:firstRowLastColumn="0" w:lastRowFirstColumn="0" w:lastRowLastColumn="0"/>
            <w:tcW w:w="1242" w:type="dxa"/>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tcPr>
          <w:p w14:paraId="1C5C6712"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£5</w:t>
            </w:r>
            <w:r>
              <w:t>06</w:t>
            </w:r>
          </w:p>
        </w:tc>
        <w:tc>
          <w:tcPr>
            <w:tcW w:w="2126" w:type="dxa"/>
          </w:tcPr>
          <w:p w14:paraId="1FEADE94"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£24,745</w:t>
            </w:r>
            <w:r>
              <w:t xml:space="preserve"> ÷</w:t>
            </w:r>
            <w:r w:rsidRPr="0084091E">
              <w:t xml:space="preserve"> 49 </w:t>
            </w:r>
          </w:p>
          <w:p w14:paraId="1069A0B8"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w:t>
            </w:r>
            <w:r>
              <w:t xml:space="preserve"> </w:t>
            </w:r>
            <w:r w:rsidRPr="0084091E">
              <w:t>£505</w:t>
            </w:r>
          </w:p>
        </w:tc>
        <w:tc>
          <w:tcPr>
            <w:tcW w:w="1418" w:type="dxa"/>
          </w:tcPr>
          <w:p w14:paraId="3F477B3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£1,0</w:t>
            </w:r>
            <w:r>
              <w:t>11</w:t>
            </w:r>
            <w:r w:rsidRPr="0084091E">
              <w:t>.00</w:t>
            </w:r>
          </w:p>
        </w:tc>
        <w:tc>
          <w:tcPr>
            <w:tcW w:w="1824" w:type="dxa"/>
          </w:tcPr>
          <w:p w14:paraId="344F2561"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-0.1% = -£1.01</w:t>
            </w:r>
          </w:p>
        </w:tc>
        <w:tc>
          <w:tcPr>
            <w:tcW w:w="1719" w:type="dxa"/>
          </w:tcPr>
          <w:p w14:paraId="5B59D4C0"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£1,0</w:t>
            </w:r>
            <w:r>
              <w:t xml:space="preserve">11.00 + </w:t>
            </w:r>
          </w:p>
          <w:p w14:paraId="2043B3C7"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w:t>
            </w:r>
            <w:r w:rsidRPr="00D30496">
              <w:t>1</w:t>
            </w:r>
            <w:r>
              <w:t>.01</w:t>
            </w:r>
            <w:r w:rsidRPr="0084091E">
              <w:t xml:space="preserve"> = </w:t>
            </w:r>
            <w:r w:rsidRPr="0084091E">
              <w:rPr>
                <w:b/>
              </w:rPr>
              <w:t>£1,0</w:t>
            </w:r>
            <w:r>
              <w:rPr>
                <w:b/>
              </w:rPr>
              <w:t>09.99</w:t>
            </w:r>
          </w:p>
        </w:tc>
      </w:tr>
      <w:tr w:rsidR="00F90715" w:rsidRPr="0084091E" w14:paraId="23392A2F" w14:textId="77777777" w:rsidTr="009F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tcPr>
          <w:p w14:paraId="2C7455A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w:t>
            </w:r>
            <w:r>
              <w:t>009.99</w:t>
            </w:r>
          </w:p>
        </w:tc>
        <w:tc>
          <w:tcPr>
            <w:tcW w:w="2126" w:type="dxa"/>
          </w:tcPr>
          <w:p w14:paraId="0607BF98"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£24,992.45</w:t>
            </w:r>
            <w:r>
              <w:t xml:space="preserve"> ÷</w:t>
            </w:r>
            <w:r w:rsidRPr="0084091E">
              <w:t xml:space="preserve"> 49 </w:t>
            </w:r>
          </w:p>
          <w:p w14:paraId="724DDEDA"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 £510.05</w:t>
            </w:r>
          </w:p>
        </w:tc>
        <w:tc>
          <w:tcPr>
            <w:tcW w:w="1418" w:type="dxa"/>
          </w:tcPr>
          <w:p w14:paraId="306B5555"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£1,5</w:t>
            </w:r>
            <w:r>
              <w:t>20.04</w:t>
            </w:r>
          </w:p>
        </w:tc>
        <w:tc>
          <w:tcPr>
            <w:tcW w:w="1824" w:type="dxa"/>
          </w:tcPr>
          <w:p w14:paraId="20B570FA"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1</w:t>
            </w:r>
            <w:r w:rsidRPr="0084091E">
              <w:t>% = £</w:t>
            </w:r>
            <w:r>
              <w:t>15.20</w:t>
            </w:r>
          </w:p>
        </w:tc>
        <w:tc>
          <w:tcPr>
            <w:tcW w:w="1719" w:type="dxa"/>
          </w:tcPr>
          <w:p w14:paraId="6BBBEB2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9F7F1F">
        <w:tc>
          <w:tcPr>
            <w:cnfStyle w:val="001000000000" w:firstRow="0" w:lastRow="0" w:firstColumn="1" w:lastColumn="0" w:oddVBand="0" w:evenVBand="0" w:oddHBand="0" w:evenHBand="0" w:firstRowFirstColumn="0" w:firstRowLastColumn="0" w:lastRowFirstColumn="0" w:lastRowLastColumn="0"/>
            <w:tcW w:w="1242" w:type="dxa"/>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tcPr>
          <w:p w14:paraId="7AA9CEA8"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w:t>
            </w:r>
            <w:r>
              <w:t>535.24</w:t>
            </w:r>
          </w:p>
        </w:tc>
        <w:tc>
          <w:tcPr>
            <w:tcW w:w="2126" w:type="dxa"/>
          </w:tcPr>
          <w:p w14:paraId="5F69FB84"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 £515.15</w:t>
            </w:r>
          </w:p>
        </w:tc>
        <w:tc>
          <w:tcPr>
            <w:tcW w:w="1418" w:type="dxa"/>
          </w:tcPr>
          <w:p w14:paraId="3BE3C83F"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w:t>
            </w:r>
            <w:r>
              <w:t>050.39</w:t>
            </w:r>
          </w:p>
        </w:tc>
        <w:tc>
          <w:tcPr>
            <w:tcW w:w="1824" w:type="dxa"/>
          </w:tcPr>
          <w:p w14:paraId="2C85E70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w:t>
            </w:r>
            <w:r w:rsidRPr="0084091E">
              <w:t>% = £</w:t>
            </w:r>
            <w:r>
              <w:t>61.51</w:t>
            </w:r>
          </w:p>
        </w:tc>
        <w:tc>
          <w:tcPr>
            <w:tcW w:w="1719" w:type="dxa"/>
          </w:tcPr>
          <w:p w14:paraId="27FD2F6B"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9F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tcPr>
          <w:p w14:paraId="09B97DCD"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111.90</w:t>
            </w:r>
          </w:p>
        </w:tc>
        <w:tc>
          <w:tcPr>
            <w:tcW w:w="2126" w:type="dxa"/>
          </w:tcPr>
          <w:p w14:paraId="2C1BC477"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£25,494.79</w:t>
            </w:r>
            <w:r>
              <w:t xml:space="preserve"> ÷ </w:t>
            </w:r>
            <w:r w:rsidRPr="0084091E">
              <w:t xml:space="preserve">49 </w:t>
            </w:r>
          </w:p>
          <w:p w14:paraId="404CDC6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 £520.30</w:t>
            </w:r>
          </w:p>
        </w:tc>
        <w:tc>
          <w:tcPr>
            <w:tcW w:w="1418" w:type="dxa"/>
          </w:tcPr>
          <w:p w14:paraId="5FB026B8"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632.20</w:t>
            </w:r>
          </w:p>
        </w:tc>
        <w:tc>
          <w:tcPr>
            <w:tcW w:w="1824" w:type="dxa"/>
          </w:tcPr>
          <w:p w14:paraId="03CA4FB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2.4</w:t>
            </w:r>
            <w:r w:rsidRPr="0084091E">
              <w:t>% = £</w:t>
            </w:r>
            <w:r>
              <w:t>63.17</w:t>
            </w:r>
          </w:p>
        </w:tc>
        <w:tc>
          <w:tcPr>
            <w:tcW w:w="1719" w:type="dxa"/>
          </w:tcPr>
          <w:p w14:paraId="0361D8E9"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9F7F1F">
        <w:tc>
          <w:tcPr>
            <w:cnfStyle w:val="001000000000" w:firstRow="0" w:lastRow="0" w:firstColumn="1" w:lastColumn="0" w:oddVBand="0" w:evenVBand="0" w:oddHBand="0" w:evenHBand="0" w:firstRowFirstColumn="0" w:firstRowLastColumn="0" w:lastRowFirstColumn="0" w:lastRowLastColumn="0"/>
            <w:tcW w:w="1242" w:type="dxa"/>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val="0"/>
              </w:rPr>
            </w:pPr>
            <w:r>
              <w:t>2019/20</w:t>
            </w:r>
          </w:p>
        </w:tc>
        <w:tc>
          <w:tcPr>
            <w:tcW w:w="1418" w:type="dxa"/>
          </w:tcPr>
          <w:p w14:paraId="2CDE3DB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£2,695.37</w:t>
            </w:r>
          </w:p>
        </w:tc>
        <w:tc>
          <w:tcPr>
            <w:tcW w:w="2126" w:type="dxa"/>
          </w:tcPr>
          <w:p w14:paraId="64F2DED0"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£25,749.74 ÷ 49</w:t>
            </w:r>
          </w:p>
          <w:p w14:paraId="545AAE06"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r w:rsidRPr="005635D4">
              <w:t>£525.50</w:t>
            </w:r>
          </w:p>
        </w:tc>
        <w:tc>
          <w:tcPr>
            <w:tcW w:w="1418" w:type="dxa"/>
          </w:tcPr>
          <w:p w14:paraId="35D2FB90"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£3,220.87</w:t>
            </w:r>
          </w:p>
        </w:tc>
        <w:tc>
          <w:tcPr>
            <w:tcW w:w="1824" w:type="dxa"/>
          </w:tcPr>
          <w:p w14:paraId="7A09A5EA"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1.7% = £54.75</w:t>
            </w:r>
          </w:p>
        </w:tc>
        <w:tc>
          <w:tcPr>
            <w:tcW w:w="1719" w:type="dxa"/>
          </w:tcPr>
          <w:p w14:paraId="5F2F03B5"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£3,220.87 +</w:t>
            </w:r>
          </w:p>
          <w:p w14:paraId="29AE20C7"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 xml:space="preserve">£54.75 = </w:t>
            </w:r>
          </w:p>
          <w:p w14:paraId="182C4CF5" w14:textId="77777777" w:rsidR="00F90715" w:rsidRPr="006B37B6"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6B37B6">
              <w:rPr>
                <w:b/>
              </w:rPr>
              <w:t>£3,275.62</w:t>
            </w:r>
          </w:p>
        </w:tc>
      </w:tr>
      <w:tr w:rsidR="00F90715" w:rsidRPr="0084091E" w14:paraId="72BE07BD" w14:textId="77777777" w:rsidTr="009F7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tcPr>
          <w:p w14:paraId="3D496584"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£3,275.62</w:t>
            </w:r>
          </w:p>
        </w:tc>
        <w:tc>
          <w:tcPr>
            <w:tcW w:w="2126" w:type="dxa"/>
          </w:tcPr>
          <w:p w14:paraId="43C84874"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£26,007.24 ÷ 49</w:t>
            </w:r>
          </w:p>
          <w:p w14:paraId="75905943"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 £ 530.76</w:t>
            </w:r>
          </w:p>
        </w:tc>
        <w:tc>
          <w:tcPr>
            <w:tcW w:w="1418" w:type="dxa"/>
          </w:tcPr>
          <w:p w14:paraId="3DBD5859"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£3,806.38</w:t>
            </w:r>
          </w:p>
        </w:tc>
        <w:tc>
          <w:tcPr>
            <w:tcW w:w="1824" w:type="dxa"/>
          </w:tcPr>
          <w:p w14:paraId="23F335A9" w14:textId="10A97965" w:rsidR="00F90715" w:rsidRDefault="009846CC" w:rsidP="00E962C5">
            <w:pPr>
              <w:spacing w:after="0" w:line="240" w:lineRule="auto"/>
              <w:cnfStyle w:val="000000100000" w:firstRow="0" w:lastRow="0" w:firstColumn="0" w:lastColumn="0" w:oddVBand="0" w:evenVBand="0" w:oddHBand="1" w:evenHBand="0" w:firstRowFirstColumn="0" w:firstRowLastColumn="0" w:lastRowFirstColumn="0" w:lastRowLastColumn="0"/>
            </w:pPr>
            <w:r>
              <w:t>0.5</w:t>
            </w:r>
            <w:r w:rsidR="00F90715">
              <w:t>% = £</w:t>
            </w:r>
            <w:r w:rsidR="00E15879">
              <w:t>19.0</w:t>
            </w:r>
            <w:r w:rsidR="00F90715">
              <w:t>3</w:t>
            </w:r>
          </w:p>
        </w:tc>
        <w:tc>
          <w:tcPr>
            <w:tcW w:w="1719" w:type="dxa"/>
          </w:tcPr>
          <w:p w14:paraId="445E5A61" w14:textId="3133CBDD"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£3,806.38 + £</w:t>
            </w:r>
            <w:r w:rsidR="00E15879">
              <w:t>19.0</w:t>
            </w:r>
            <w:r>
              <w:t xml:space="preserve">3 = </w:t>
            </w:r>
            <w:r w:rsidRPr="006B37B6">
              <w:rPr>
                <w:b/>
              </w:rPr>
              <w:t>£3,8</w:t>
            </w:r>
            <w:r w:rsidR="00FA14FD">
              <w:rPr>
                <w:b/>
              </w:rPr>
              <w:t>25.41</w:t>
            </w:r>
          </w:p>
        </w:tc>
      </w:tr>
      <w:tr w:rsidR="00D05C60" w:rsidRPr="0084091E" w14:paraId="5376BE78" w14:textId="77777777" w:rsidTr="009F7F1F">
        <w:tc>
          <w:tcPr>
            <w:cnfStyle w:val="001000000000" w:firstRow="0" w:lastRow="0" w:firstColumn="1" w:lastColumn="0" w:oddVBand="0" w:evenVBand="0" w:oddHBand="0" w:evenHBand="0" w:firstRowFirstColumn="0" w:firstRowLastColumn="0" w:lastRowFirstColumn="0" w:lastRowLastColumn="0"/>
            <w:tcW w:w="1242" w:type="dxa"/>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tcPr>
          <w:p w14:paraId="63354839" w14:textId="585BDFB5" w:rsidR="00D05C60" w:rsidRDefault="00E305B0" w:rsidP="00E962C5">
            <w:pPr>
              <w:spacing w:after="0" w:line="240" w:lineRule="auto"/>
              <w:cnfStyle w:val="000000000000" w:firstRow="0" w:lastRow="0" w:firstColumn="0" w:lastColumn="0" w:oddVBand="0" w:evenVBand="0" w:oddHBand="0" w:evenHBand="0" w:firstRowFirstColumn="0" w:firstRowLastColumn="0" w:lastRowFirstColumn="0" w:lastRowLastColumn="0"/>
            </w:pPr>
            <w:r>
              <w:t>£3,825.41</w:t>
            </w:r>
          </w:p>
        </w:tc>
        <w:tc>
          <w:tcPr>
            <w:tcW w:w="2126" w:type="dxa"/>
          </w:tcPr>
          <w:p w14:paraId="7A1EE2C8" w14:textId="77777777" w:rsidR="00D87455" w:rsidRDefault="00D87455" w:rsidP="00D87455">
            <w:pPr>
              <w:spacing w:after="0" w:line="240" w:lineRule="auto"/>
              <w:cnfStyle w:val="000000000000" w:firstRow="0" w:lastRow="0" w:firstColumn="0" w:lastColumn="0" w:oddVBand="0" w:evenVBand="0" w:oddHBand="0" w:evenHBand="0" w:firstRowFirstColumn="0" w:firstRowLastColumn="0" w:lastRowFirstColumn="0" w:lastRowLastColumn="0"/>
            </w:pPr>
            <w:r>
              <w:t>£26,267.31 ÷ 49</w:t>
            </w:r>
          </w:p>
          <w:p w14:paraId="0E208CD9" w14:textId="4904796C" w:rsidR="00D05C60" w:rsidRDefault="00D87455" w:rsidP="00D87455">
            <w:pPr>
              <w:spacing w:after="0" w:line="240" w:lineRule="auto"/>
              <w:cnfStyle w:val="000000000000" w:firstRow="0" w:lastRow="0" w:firstColumn="0" w:lastColumn="0" w:oddVBand="0" w:evenVBand="0" w:oddHBand="0" w:evenHBand="0" w:firstRowFirstColumn="0" w:firstRowLastColumn="0" w:lastRowFirstColumn="0" w:lastRowLastColumn="0"/>
            </w:pPr>
            <w:r>
              <w:t>= £</w:t>
            </w:r>
            <w:r w:rsidR="00A42982">
              <w:t>536.07</w:t>
            </w:r>
          </w:p>
        </w:tc>
        <w:tc>
          <w:tcPr>
            <w:tcW w:w="1418" w:type="dxa"/>
          </w:tcPr>
          <w:p w14:paraId="11C82804" w14:textId="3D672AE6" w:rsidR="00D05C60" w:rsidRDefault="00A42982" w:rsidP="00E962C5">
            <w:pPr>
              <w:spacing w:after="0" w:line="240" w:lineRule="auto"/>
              <w:cnfStyle w:val="000000000000" w:firstRow="0" w:lastRow="0" w:firstColumn="0" w:lastColumn="0" w:oddVBand="0" w:evenVBand="0" w:oddHBand="0" w:evenHBand="0" w:firstRowFirstColumn="0" w:firstRowLastColumn="0" w:lastRowFirstColumn="0" w:lastRowLastColumn="0"/>
            </w:pPr>
            <w:r>
              <w:t>£</w:t>
            </w:r>
            <w:r w:rsidR="00601414">
              <w:t>4,361.48</w:t>
            </w:r>
          </w:p>
        </w:tc>
        <w:tc>
          <w:tcPr>
            <w:tcW w:w="1824" w:type="dxa"/>
          </w:tcPr>
          <w:p w14:paraId="46B3EA5C" w14:textId="28581321" w:rsidR="00D05C60" w:rsidRDefault="00601414" w:rsidP="00E962C5">
            <w:pPr>
              <w:spacing w:after="0" w:line="240" w:lineRule="auto"/>
              <w:cnfStyle w:val="000000000000" w:firstRow="0" w:lastRow="0" w:firstColumn="0" w:lastColumn="0" w:oddVBand="0" w:evenVBand="0" w:oddHBand="0" w:evenHBand="0" w:firstRowFirstColumn="0" w:firstRowLastColumn="0" w:lastRowFirstColumn="0" w:lastRowLastColumn="0"/>
            </w:pPr>
            <w:r>
              <w:t>3.1% = £</w:t>
            </w:r>
            <w:r w:rsidR="00B4335F">
              <w:t>135.21</w:t>
            </w:r>
          </w:p>
        </w:tc>
        <w:tc>
          <w:tcPr>
            <w:tcW w:w="1719" w:type="dxa"/>
          </w:tcPr>
          <w:p w14:paraId="14430D3E" w14:textId="77777777" w:rsidR="00D05C60" w:rsidRDefault="00B4335F" w:rsidP="00E962C5">
            <w:pPr>
              <w:spacing w:after="0" w:line="240" w:lineRule="auto"/>
              <w:cnfStyle w:val="000000000000" w:firstRow="0" w:lastRow="0" w:firstColumn="0" w:lastColumn="0" w:oddVBand="0" w:evenVBand="0" w:oddHBand="0" w:evenHBand="0" w:firstRowFirstColumn="0" w:firstRowLastColumn="0" w:lastRowFirstColumn="0" w:lastRowLastColumn="0"/>
            </w:pPr>
            <w:r>
              <w:t>£4,361.48 +</w:t>
            </w:r>
          </w:p>
          <w:p w14:paraId="3E02B081" w14:textId="77777777" w:rsidR="00B4335F" w:rsidRDefault="00B4335F" w:rsidP="00E962C5">
            <w:pPr>
              <w:spacing w:after="0" w:line="240" w:lineRule="auto"/>
              <w:cnfStyle w:val="000000000000" w:firstRow="0" w:lastRow="0" w:firstColumn="0" w:lastColumn="0" w:oddVBand="0" w:evenVBand="0" w:oddHBand="0" w:evenHBand="0" w:firstRowFirstColumn="0" w:firstRowLastColumn="0" w:lastRowFirstColumn="0" w:lastRowLastColumn="0"/>
            </w:pPr>
            <w:r>
              <w:t xml:space="preserve">£135.21 = </w:t>
            </w:r>
          </w:p>
          <w:p w14:paraId="7F329B24" w14:textId="4735A17B" w:rsidR="00B4335F" w:rsidRPr="00B4335F" w:rsidRDefault="00491DB5" w:rsidP="00E962C5">
            <w:pPr>
              <w:spacing w:after="0" w:line="240" w:lineRule="auto"/>
              <w:cnfStyle w:val="000000000000" w:firstRow="0" w:lastRow="0" w:firstColumn="0" w:lastColumn="0" w:oddVBand="0" w:evenVBand="0" w:oddHBand="0" w:evenHBand="0" w:firstRowFirstColumn="0" w:firstRowLastColumn="0" w:lastRowFirstColumn="0" w:lastRowLastColumn="0"/>
              <w:rPr>
                <w:b/>
                <w:bCs/>
              </w:rPr>
            </w:pPr>
            <w:r>
              <w:rPr>
                <w:b/>
                <w:bCs/>
              </w:rPr>
              <w:t>£4,496.69</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lastRenderedPageBreak/>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635F5B95" w14:textId="4475095C" w:rsidR="001D25B5" w:rsidRDefault="001D25B5" w:rsidP="001D25B5">
      <w:pPr>
        <w:pStyle w:val="Heading4"/>
        <w:rPr>
          <w:snapToGrid w:val="0"/>
        </w:rPr>
      </w:pPr>
      <w:r>
        <w:rPr>
          <w:snapToGrid w:val="0"/>
        </w:rPr>
        <w:t>The underpin</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54A1EE47" w:rsidR="00926CA1"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with the pension you would have received if the Scheme had n</w:t>
      </w:r>
      <w:r w:rsidR="00D10F47">
        <w:t>ot</w:t>
      </w:r>
      <w:r w:rsidR="002A65E4">
        <w:t xml:space="preserve"> changed on </w:t>
      </w:r>
      <w:r w:rsidR="00D10F47">
        <w:t>1</w:t>
      </w:r>
      <w:r w:rsidR="00202309">
        <w:t> </w:t>
      </w:r>
      <w:r w:rsidR="00D10F47">
        <w:t>April</w:t>
      </w:r>
      <w:r w:rsidR="00202309">
        <w:t> </w:t>
      </w:r>
      <w:r w:rsidR="00D10F47">
        <w:t xml:space="preserve">2014. </w:t>
      </w:r>
    </w:p>
    <w:p w14:paraId="47A2D109" w14:textId="2B40981E" w:rsidR="00926CA1" w:rsidRDefault="00926CA1" w:rsidP="00926CA1">
      <w:r>
        <w:t xml:space="preserve">More information on the underpin is available from the </w:t>
      </w:r>
      <w:hyperlink r:id="rId19" w:anchor="underpin"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22" w:name="_Toc104889464"/>
      <w:r>
        <w:t>Can I exchange part of my pension for a lump sum?</w:t>
      </w:r>
      <w:bookmarkEnd w:id="22"/>
    </w:p>
    <w:p w14:paraId="5C0F2B12" w14:textId="48939CD6"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 xml:space="preserve">pension given up. You can take up to </w:t>
      </w:r>
      <w:r w:rsidRPr="00E93B12">
        <w:lastRenderedPageBreak/>
        <w:t>25</w:t>
      </w:r>
      <w:r w:rsidR="0034091D">
        <w:t> </w:t>
      </w:r>
      <w:r w:rsidR="000F4FBD">
        <w:t>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w:t>
      </w:r>
      <w:r w:rsidR="0034091D">
        <w:t xml:space="preserve"> per cent</w:t>
      </w:r>
      <w:r>
        <w:t xml:space="preserve">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It is at that time you need to make a decision.</w:t>
      </w:r>
    </w:p>
    <w:p w14:paraId="30CB8804" w14:textId="77777777" w:rsidR="001C7C00" w:rsidRDefault="001C7C00" w:rsidP="00F90715">
      <w:pPr>
        <w:pStyle w:val="Heading3"/>
        <w:spacing w:before="240"/>
      </w:pPr>
      <w:bookmarkStart w:id="23" w:name="_Toc104889465"/>
      <w:r>
        <w:t>Taking AVCs as cash</w:t>
      </w:r>
      <w:bookmarkEnd w:id="2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4" w:name="_Toc104889466"/>
      <w:r>
        <w:lastRenderedPageBreak/>
        <w:t>Leaving the Scheme before retirement</w:t>
      </w:r>
      <w:bookmarkEnd w:id="24"/>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C51750">
      <w:pPr>
        <w:pStyle w:val="ListParagraph"/>
        <w:numPr>
          <w:ilvl w:val="0"/>
          <w:numId w:val="50"/>
        </w:numPr>
        <w:rPr>
          <w:lang w:eastAsia="en-GB"/>
        </w:rPr>
      </w:pPr>
      <w:r>
        <w:rPr>
          <w:lang w:eastAsia="en-GB"/>
        </w:rPr>
        <w:t xml:space="preserve">a refund must be paid </w:t>
      </w:r>
      <w:r w:rsidR="006A561E">
        <w:rPr>
          <w:lang w:eastAsia="en-GB"/>
        </w:rPr>
        <w:t>within five years of the date you left the Scheme or by age 75 if earlier</w:t>
      </w:r>
    </w:p>
    <w:p w14:paraId="3005EFB4" w14:textId="2E9B7548" w:rsidR="006A561E" w:rsidRDefault="006A561E" w:rsidP="00C51750">
      <w:pPr>
        <w:pStyle w:val="ListParagraph"/>
        <w:numPr>
          <w:ilvl w:val="0"/>
          <w:numId w:val="50"/>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p>
    <w:p w14:paraId="1CEF14BD" w14:textId="2999AAF2" w:rsidR="00B63F4A" w:rsidRDefault="00B63F4A" w:rsidP="00C51750">
      <w:pPr>
        <w:pStyle w:val="ListParagraph"/>
        <w:numPr>
          <w:ilvl w:val="0"/>
          <w:numId w:val="50"/>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25" w:name="_Toc104889467"/>
      <w:r>
        <w:t>Refund of contributions</w:t>
      </w:r>
      <w:bookmarkEnd w:id="25"/>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26" w:name="_Toc104889468"/>
      <w:r>
        <w:t>Deferred benefits</w:t>
      </w:r>
      <w:bookmarkEnd w:id="26"/>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21B64A8C"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 xml:space="preserve">Normal Pension </w:t>
      </w:r>
      <w:r w:rsidR="009F7F1F" w:rsidRPr="00867D41">
        <w:rPr>
          <w:b/>
          <w:i/>
        </w:rPr>
        <w:t>Age</w:t>
      </w:r>
      <w:r w:rsidR="009F7F1F" w:rsidRPr="00E93B12">
        <w:t xml:space="preserve"> if</w:t>
      </w:r>
      <w:r>
        <w:t xml:space="preserve">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04583E77" w14:textId="77777777" w:rsidR="00EC7B12" w:rsidRDefault="00EC7B12" w:rsidP="00EC7B12">
      <w:pPr>
        <w:pStyle w:val="Heading3"/>
      </w:pPr>
      <w:bookmarkStart w:id="27" w:name="_Toc104889469"/>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3D6F90ED"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w:t>
      </w:r>
      <w:r w:rsidR="009F7F1F" w:rsidRPr="003B7745">
        <w:rPr>
          <w:snapToGrid w:val="0"/>
        </w:rPr>
        <w:t>in unless</w:t>
      </w:r>
      <w:r w:rsidRPr="003B7745">
        <w:rPr>
          <w:snapToGrid w:val="0"/>
        </w:rPr>
        <w:t xml:space="preserve">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w:t>
      </w:r>
      <w:r w:rsidRPr="003B7745">
        <w:rPr>
          <w:snapToGrid w:val="0"/>
        </w:rPr>
        <w:lastRenderedPageBreak/>
        <w:t xml:space="preserve">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8" w:name="_Toc104889470"/>
      <w:r>
        <w:t>Transferring your benefits</w:t>
      </w:r>
      <w:bookmarkEnd w:id="28"/>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lastRenderedPageBreak/>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7B385796"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9" w:name="_Toc104889471"/>
      <w:r>
        <w:lastRenderedPageBreak/>
        <w:t>Retirement</w:t>
      </w:r>
      <w:bookmarkEnd w:id="29"/>
    </w:p>
    <w:p w14:paraId="149F127B" w14:textId="68BEA7C0"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30" w:name="_Toc104889472"/>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0"/>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38E0A6DB" w:rsidR="005525F5" w:rsidRDefault="005525F5" w:rsidP="005525F5">
      <w:r>
        <w:t xml:space="preserve">The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31" w:name="_Toc104889473"/>
      <w:r>
        <w:t xml:space="preserve">Will my pension be reduced if I retire </w:t>
      </w:r>
      <w:r w:rsidR="00F70942">
        <w:t>early</w:t>
      </w:r>
      <w:r>
        <w:t>?</w:t>
      </w:r>
      <w:bookmarkEnd w:id="31"/>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21F2CA84"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or </w:t>
      </w:r>
      <w:r w:rsidR="00043C9B" w:rsidRPr="00032599">
        <w:rPr>
          <w:lang w:eastAsia="en-GB"/>
        </w:rPr>
        <w:t>all</w:t>
      </w:r>
      <w:r w:rsidRPr="00032599">
        <w:rPr>
          <w:lang w:eastAsia="en-GB"/>
        </w:rPr>
        <w:t xml:space="preserve"> 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2" w:name="_Toc104889474"/>
      <w:r>
        <w:t>What if I lose my job through redundancy or business efficiency?</w:t>
      </w:r>
      <w:bookmarkEnd w:id="32"/>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33" w:name="_Toc104889475"/>
      <w:r>
        <w:t>What happens if I have to retire early due to ill health?</w:t>
      </w:r>
      <w:bookmarkEnd w:id="3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4" w:name="_Toc104889476"/>
      <w:r>
        <w:t>Can</w:t>
      </w:r>
      <w:r w:rsidR="001C7C00">
        <w:t xml:space="preserve"> I have a gradual move into retirement?</w:t>
      </w:r>
      <w:bookmarkEnd w:id="34"/>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2264F166"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w:t>
      </w:r>
      <w:r w:rsidR="009F7F1F" w:rsidRPr="00E93B12">
        <w:t>employer,</w:t>
      </w:r>
      <w:r w:rsidRPr="00E93B12">
        <w:t xml:space="preserve">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35" w:name="_Toc104889477"/>
      <w:r>
        <w:t>What if I carry on working after my Normal Pension Age?</w:t>
      </w:r>
      <w:bookmarkEnd w:id="35"/>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36" w:name="_Pension_age_changes"/>
      <w:bookmarkStart w:id="37" w:name="_Toc104889478"/>
      <w:bookmarkEnd w:id="36"/>
      <w:r>
        <w:t>P</w:t>
      </w:r>
      <w:r w:rsidR="00E3512C">
        <w:t>ension age changes</w:t>
      </w:r>
      <w:bookmarkEnd w:id="37"/>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38" w:name="_Toc104889479"/>
      <w:r>
        <w:t>How does my pension keep its value?</w:t>
      </w:r>
      <w:bookmarkEnd w:id="38"/>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9" w:name="_Toc104889480"/>
      <w:r>
        <w:lastRenderedPageBreak/>
        <w:t>Protection for your family</w:t>
      </w:r>
      <w:bookmarkEnd w:id="39"/>
    </w:p>
    <w:p w14:paraId="4299B8EA" w14:textId="785D9576"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0" w:name="_Toc61418676"/>
      <w:bookmarkStart w:id="41" w:name="_Toc104889481"/>
      <w:r>
        <w:t>What benefits will be paid when I die?</w:t>
      </w:r>
      <w:bookmarkEnd w:id="40"/>
      <w:bookmarkEnd w:id="41"/>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2" w:name="_Hlk58834782"/>
      <w:r>
        <w:rPr>
          <w:rStyle w:val="Hyperlink"/>
          <w:color w:val="0D0D0D" w:themeColor="text1" w:themeTint="F2"/>
          <w:u w:val="none"/>
        </w:rPr>
        <w:t>leave before retirement with deferred benefits and die before receiving them</w:t>
      </w:r>
      <w:bookmarkEnd w:id="42"/>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3" w:name="_Toc61418677"/>
      <w:bookmarkStart w:id="44" w:name="_Toc104889482"/>
      <w:r>
        <w:t>How much will the lump sum death grant be?</w:t>
      </w:r>
      <w:bookmarkEnd w:id="43"/>
      <w:bookmarkEnd w:id="44"/>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45" w:name="_Toc61418678"/>
      <w:bookmarkStart w:id="46" w:name="_Toc104889483"/>
      <w:r>
        <w:rPr>
          <w:snapToGrid w:val="0"/>
        </w:rPr>
        <w:lastRenderedPageBreak/>
        <w:t>Who is the lump sum death grant paid to?</w:t>
      </w:r>
      <w:bookmarkEnd w:id="45"/>
      <w:bookmarkEnd w:id="46"/>
    </w:p>
    <w:p w14:paraId="32F1F878" w14:textId="4E515433" w:rsidR="00CC0C8B" w:rsidRDefault="00CC0C8B" w:rsidP="00CC0C8B">
      <w:pPr>
        <w:rPr>
          <w:snapToGrid w:val="0"/>
        </w:rPr>
      </w:pPr>
      <w:r w:rsidRPr="00E93B12">
        <w:rPr>
          <w:snapToGrid w:val="0"/>
        </w:rPr>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allows you to </w:t>
      </w:r>
      <w:r>
        <w:rPr>
          <w:snapToGrid w:val="0"/>
        </w:rPr>
        <w:t>say</w:t>
      </w:r>
      <w:r w:rsidRPr="00E93B12">
        <w:rPr>
          <w:snapToGrid w:val="0"/>
        </w:rPr>
        <w:t xml:space="preserve"> who you would like any death grant to be paid to </w:t>
      </w:r>
      <w:r w:rsidR="00587977">
        <w:rPr>
          <w:snapToGrid w:val="0"/>
        </w:rPr>
        <w:t xml:space="preserve">on your </w:t>
      </w:r>
      <w:hyperlink r:id="rId26" w:history="1">
        <w:r w:rsidR="00587977" w:rsidRPr="00587977">
          <w:rPr>
            <w:rStyle w:val="Hyperlink"/>
            <w:snapToGrid w:val="0"/>
          </w:rPr>
          <w:t>online pension account</w:t>
        </w:r>
      </w:hyperlink>
      <w:r w:rsidR="00587977">
        <w:rPr>
          <w:snapToGrid w:val="0"/>
        </w:rPr>
        <w:t xml:space="preserve"> or </w:t>
      </w:r>
      <w:r w:rsidRPr="00E93B12">
        <w:rPr>
          <w:snapToGrid w:val="0"/>
        </w:rPr>
        <w:t>by completing a</w:t>
      </w:r>
      <w:r w:rsidR="00587977">
        <w:rPr>
          <w:snapToGrid w:val="0"/>
        </w:rPr>
        <w:t xml:space="preserve"> death</w:t>
      </w:r>
      <w:r w:rsidRPr="00E93B12">
        <w:rPr>
          <w:snapToGrid w:val="0"/>
        </w:rPr>
        <w:t xml:space="preserve"> </w:t>
      </w:r>
      <w:r w:rsidR="00587977">
        <w:rPr>
          <w:snapToGrid w:val="0"/>
        </w:rPr>
        <w:t xml:space="preserve">grant </w:t>
      </w:r>
      <w:r w:rsidRPr="00E93B12">
        <w:rPr>
          <w:snapToGrid w:val="0"/>
        </w:rPr>
        <w:t>expression of wish form</w:t>
      </w:r>
      <w:r w:rsidR="00587977">
        <w:rPr>
          <w:snapToGrid w:val="0"/>
        </w:rPr>
        <w:t xml:space="preserve"> on </w:t>
      </w:r>
      <w:r w:rsidRPr="00587977">
        <w:rPr>
          <w:snapToGrid w:val="0"/>
          <w:color w:val="auto"/>
        </w:rPr>
        <w:t xml:space="preserve">your </w:t>
      </w:r>
      <w:r w:rsidRPr="00587977">
        <w:rPr>
          <w:color w:val="auto"/>
        </w:rPr>
        <w:t>L</w:t>
      </w:r>
      <w:r w:rsidRPr="00587977">
        <w:rPr>
          <w:color w:val="auto"/>
          <w:spacing w:val="-70"/>
        </w:rPr>
        <w:t> </w:t>
      </w:r>
      <w:r w:rsidRPr="00587977">
        <w:rPr>
          <w:color w:val="auto"/>
        </w:rPr>
        <w:t>G</w:t>
      </w:r>
      <w:r w:rsidRPr="00587977">
        <w:rPr>
          <w:color w:val="auto"/>
          <w:spacing w:val="-70"/>
        </w:rPr>
        <w:t> </w:t>
      </w:r>
      <w:r w:rsidRPr="00587977">
        <w:rPr>
          <w:color w:val="auto"/>
        </w:rPr>
        <w:t>P</w:t>
      </w:r>
      <w:r w:rsidRPr="00587977">
        <w:rPr>
          <w:color w:val="auto"/>
          <w:spacing w:val="-70"/>
        </w:rPr>
        <w:t> </w:t>
      </w:r>
      <w:r w:rsidRPr="00587977">
        <w:rPr>
          <w:color w:val="auto"/>
        </w:rPr>
        <w:t>S</w:t>
      </w:r>
      <w:r w:rsidRPr="00587977">
        <w:rPr>
          <w:snapToGrid w:val="0"/>
          <w:color w:val="auto"/>
        </w:rPr>
        <w:t xml:space="preserve"> administering authority</w:t>
      </w:r>
      <w:r w:rsidR="00587977" w:rsidRPr="00587977">
        <w:rPr>
          <w:snapToGrid w:val="0"/>
          <w:color w:val="auto"/>
        </w:rPr>
        <w:t xml:space="preserve">’s </w:t>
      </w:r>
      <w:hyperlink r:id="rId27" w:history="1">
        <w:r w:rsidR="00587977" w:rsidRPr="00587977">
          <w:rPr>
            <w:rStyle w:val="Hyperlink"/>
            <w:snapToGrid w:val="0"/>
          </w:rPr>
          <w:t>forms and resources page</w:t>
        </w:r>
      </w:hyperlink>
      <w:r w:rsidR="00587977" w:rsidRPr="00587977">
        <w:rPr>
          <w:snapToGrid w:val="0"/>
          <w:color w:val="auto"/>
        </w:rPr>
        <w:t xml:space="preserve"> of their website</w:t>
      </w:r>
      <w:r w:rsidRPr="00587977">
        <w:rPr>
          <w:snapToGrid w:val="0"/>
          <w:color w:val="auto"/>
        </w:rPr>
        <w:t xml:space="preserve">. </w:t>
      </w:r>
      <w:r w:rsidRPr="00E93B12">
        <w:rPr>
          <w:snapToGrid w:val="0"/>
        </w:rPr>
        <w:t>The administering authority, however, retains absolute discretion when deciding who to pay any death grant to. Y</w:t>
      </w:r>
      <w:r>
        <w:rPr>
          <w:snapToGrid w:val="0"/>
        </w:rPr>
        <w:t xml:space="preserve">ou can find out how to contact your administering authority </w:t>
      </w:r>
      <w:r w:rsidRPr="00E93B12">
        <w:rPr>
          <w:snapToGrid w:val="0"/>
        </w:rPr>
        <w:t>at the end of this guid</w:t>
      </w:r>
      <w:r>
        <w:rPr>
          <w:snapToGrid w:val="0"/>
        </w:rPr>
        <w:t>e.</w:t>
      </w:r>
    </w:p>
    <w:p w14:paraId="07D5E472" w14:textId="6C8DB2D3" w:rsidR="00CC0C8B" w:rsidRDefault="00CC0C8B" w:rsidP="00CC0C8B">
      <w:pPr>
        <w:pStyle w:val="Heading3"/>
      </w:pPr>
      <w:bookmarkStart w:id="47" w:name="_Toc61418679"/>
      <w:bookmarkStart w:id="48" w:name="_Toc104889484"/>
      <w:r>
        <w:t xml:space="preserve">What will be paid to my </w:t>
      </w:r>
      <w:r w:rsidR="001C47CD">
        <w:t>surviving partner</w:t>
      </w:r>
      <w:r>
        <w:t>?</w:t>
      </w:r>
      <w:bookmarkEnd w:id="47"/>
      <w:bookmarkEnd w:id="48"/>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55F60FD0" w:rsidR="00CC0C8B" w:rsidRDefault="00CC0C8B" w:rsidP="00CC0C8B">
      <w:pPr>
        <w:pStyle w:val="ListParagraph"/>
      </w:pPr>
      <w:r>
        <w:t>50 per cent of the pension you built up before April 200</w:t>
      </w:r>
      <w:r w:rsidR="00C73B07">
        <w:t>8</w:t>
      </w:r>
      <w:r>
        <w:t>.</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6797F358" w14:textId="53B4D797" w:rsidR="00254522"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5BBF9864" w14:textId="77777777" w:rsidR="00254522" w:rsidRDefault="00254522">
      <w:pPr>
        <w:spacing w:after="160" w:line="259" w:lineRule="auto"/>
      </w:pPr>
      <w:r>
        <w:br w:type="page"/>
      </w:r>
    </w:p>
    <w:p w14:paraId="6B2B01E5" w14:textId="46E80EB3" w:rsidR="000D3DE2" w:rsidRDefault="000D3DE2" w:rsidP="00043ACD">
      <w:pPr>
        <w:pStyle w:val="Heading2"/>
      </w:pPr>
      <w:bookmarkStart w:id="49" w:name="_Toc104889485"/>
      <w:r>
        <w:lastRenderedPageBreak/>
        <w:t>Help with pension problems</w:t>
      </w:r>
      <w:bookmarkEnd w:id="49"/>
    </w:p>
    <w:p w14:paraId="24D04AA5" w14:textId="77777777" w:rsidR="000D3DE2" w:rsidRDefault="000D3DE2" w:rsidP="00944D52">
      <w:pPr>
        <w:pStyle w:val="Heading3"/>
      </w:pPr>
      <w:bookmarkStart w:id="50" w:name="_Toc104889486"/>
      <w:r>
        <w:t>Who can help me if I have a query or complaint?</w:t>
      </w:r>
      <w:bookmarkEnd w:id="50"/>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The adjudicator will consider your complaint and notify you of his or her decision. If you are dissatisfied with that person’s decision or their failure to make a decision</w:t>
      </w:r>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r>
        <w:rPr>
          <w:rStyle w:val="Heading4Char"/>
        </w:rPr>
        <w:t>MoneyHelper</w:t>
      </w:r>
    </w:p>
    <w:p w14:paraId="75D50743" w14:textId="311A99D0" w:rsidR="00423A73" w:rsidRPr="00116206" w:rsidRDefault="00240E57" w:rsidP="00116206">
      <w:r>
        <w:t>Moneyhelper i</w:t>
      </w:r>
      <w:r w:rsidR="00D95A51">
        <w:t>s</w:t>
      </w:r>
      <w:r>
        <w:t xml:space="preserve"> provided by the Money and Pensions Service</w:t>
      </w:r>
      <w:r w:rsidR="00D95A51">
        <w:t>. MoneyHelper</w:t>
      </w:r>
      <w:r w:rsidR="00116206">
        <w:t xml:space="preserve"> </w:t>
      </w:r>
      <w:r w:rsidR="000D3DE2" w:rsidRPr="00116206">
        <w:t xml:space="preserve">provides independent and impartial information about pensions, free of charge, to members of the public. </w:t>
      </w:r>
      <w:r w:rsidR="00D95A51">
        <w:t>Moneyhelper</w:t>
      </w:r>
      <w:r w:rsidR="000D3DE2" w:rsidRPr="00116206">
        <w:t xml:space="preserve"> is available to assist members and beneficiaries of the Scheme with any pension query they have or any general requests for information or guidance concerning their pension benefits. </w:t>
      </w:r>
      <w:r w:rsidR="00D95A51">
        <w:t>MoneyHelper</w:t>
      </w:r>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8"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9"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D5F54ED" w:rsidR="000D3DE2" w:rsidRDefault="0088772C" w:rsidP="00423A73">
      <w:pPr>
        <w:pStyle w:val="ListParagraph"/>
        <w:numPr>
          <w:ilvl w:val="0"/>
          <w:numId w:val="0"/>
        </w:numPr>
        <w:ind w:left="720"/>
      </w:pPr>
      <w:r>
        <w:t>In writing: Napier House, Trafalgar Place, Brighton, BN1 4DW</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00 7060</w:t>
      </w:r>
      <w:r w:rsidR="007177E7">
        <w:br/>
      </w:r>
      <w:r w:rsidR="000D3DE2">
        <w:t xml:space="preserve">Website: </w:t>
      </w:r>
      <w:hyperlink r:id="rId30"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1" w:name="_Toc104889487"/>
      <w:r w:rsidRPr="0028639A">
        <w:t>How can I trace my pension rights?</w:t>
      </w:r>
      <w:bookmarkEnd w:id="51"/>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31"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2"/>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2" w:name="_Some_terms_we"/>
      <w:bookmarkStart w:id="53" w:name="_Toc104889488"/>
      <w:bookmarkEnd w:id="52"/>
      <w:r>
        <w:lastRenderedPageBreak/>
        <w:t>Some terms we use</w:t>
      </w:r>
      <w:bookmarkEnd w:id="53"/>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27570125"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(202</w:t>
      </w:r>
      <w:r w:rsidR="00A07690">
        <w:rPr>
          <w:snapToGrid w:val="0"/>
        </w:rPr>
        <w:t>2</w:t>
      </w:r>
      <w:r w:rsidR="0046557A">
        <w:rPr>
          <w:snapToGrid w:val="0"/>
        </w:rPr>
        <w:t>/</w:t>
      </w:r>
      <w:r w:rsidR="00A07690">
        <w:rPr>
          <w:snapToGrid w:val="0"/>
        </w:rPr>
        <w:t>2</w:t>
      </w:r>
      <w:r w:rsidR="0046557A">
        <w:rPr>
          <w:snapToGrid w:val="0"/>
        </w:rPr>
        <w:t>3</w:t>
      </w:r>
      <w:r>
        <w:rPr>
          <w:snapToGrid w:val="0"/>
        </w:rPr>
        <w:t xml:space="preserve"> figure)</w:t>
      </w:r>
      <w:r w:rsidRPr="004079BA">
        <w:rPr>
          <w:snapToGrid w:val="0"/>
        </w:rPr>
        <w:t xml:space="preserve"> a year in the job, or</w:t>
      </w:r>
    </w:p>
    <w:p w14:paraId="27063BF0" w14:textId="0954A288"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(202</w:t>
      </w:r>
      <w:r w:rsidR="00A07690">
        <w:rPr>
          <w:snapToGrid w:val="0"/>
        </w:rPr>
        <w:t>2</w:t>
      </w:r>
      <w:r w:rsidR="0046557A">
        <w:rPr>
          <w:snapToGrid w:val="0"/>
        </w:rPr>
        <w:t>/</w:t>
      </w:r>
      <w:r w:rsidR="00A07690">
        <w:rPr>
          <w:snapToGrid w:val="0"/>
        </w:rPr>
        <w:t>2</w:t>
      </w:r>
      <w:r w:rsidR="0046557A">
        <w:rPr>
          <w:snapToGrid w:val="0"/>
        </w:rPr>
        <w:t>3</w:t>
      </w:r>
      <w:r>
        <w:rPr>
          <w:snapToGrid w:val="0"/>
        </w:rPr>
        <w:t xml:space="preserve"> figure)</w:t>
      </w:r>
      <w:r w:rsidRPr="004079BA">
        <w:rPr>
          <w:snapToGrid w:val="0"/>
        </w:rPr>
        <w:t xml:space="preserve"> 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5985813C"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at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t the date of your death</w:t>
      </w:r>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r>
        <w:rPr>
          <w:lang w:eastAsia="en-GB"/>
        </w:rPr>
        <w:t>step-child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4F4563D"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 xml:space="preserve">a year </w:t>
      </w:r>
      <w:r>
        <w:t>(202</w:t>
      </w:r>
      <w:r w:rsidR="00E96FF6">
        <w:t>2</w:t>
      </w:r>
      <w:r w:rsidR="00954F27">
        <w:t>/</w:t>
      </w:r>
      <w:r w:rsidR="00E96FF6">
        <w:t>2</w:t>
      </w:r>
      <w:r w:rsidR="00954F27">
        <w:t>3</w:t>
      </w:r>
      <w:r>
        <w:t xml:space="preserve"> figure).</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3"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4" w:name="_Pension_account"/>
      <w:bookmarkEnd w:id="54"/>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4587E3C9" w:rsidR="004964BF" w:rsidRDefault="004964BF" w:rsidP="004964BF">
      <w:r>
        <w:t xml:space="preserve">Your account is revalued at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5" w:name="_Pensionable_pay"/>
      <w:bookmarkEnd w:id="55"/>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4"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3E439E55"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(ie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5"/>
          <w:footerReference w:type="default" r:id="rId36"/>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6" w:name="_Toc104889489"/>
      <w:r w:rsidRPr="002A40D0">
        <w:lastRenderedPageBreak/>
        <w:t>Further information and disclaimer</w:t>
      </w:r>
      <w:bookmarkEnd w:id="56"/>
    </w:p>
    <w:p w14:paraId="53B15389" w14:textId="5E7D61C1"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 xml:space="preserve">as at </w:t>
      </w:r>
      <w:r w:rsidR="0068300B">
        <w:t xml:space="preserve">May </w:t>
      </w:r>
      <w:r w:rsidR="00F52CBD">
        <w:t>202</w:t>
      </w:r>
      <w:r w:rsidR="00112B2C">
        <w:t>2</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7"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6CA25882" w14:textId="1CAB1435" w:rsidR="000341C6" w:rsidRDefault="004964BF" w:rsidP="000341C6">
      <w:pPr>
        <w:pStyle w:val="ListParagraph"/>
        <w:numPr>
          <w:ilvl w:val="0"/>
          <w:numId w:val="48"/>
        </w:numPr>
      </w:pPr>
      <w:r w:rsidRPr="00063BF8">
        <w:t>whose total pension benefits exceed the lifetime a</w:t>
      </w:r>
      <w:r>
        <w:t>llowance (</w:t>
      </w:r>
      <w:r w:rsidR="00F258E3">
        <w:t xml:space="preserve">currently </w:t>
      </w:r>
      <w:r>
        <w:t>£1,0</w:t>
      </w:r>
      <w:r w:rsidR="00537105">
        <w:t>73</w:t>
      </w:r>
      <w:r>
        <w:t>,</w:t>
      </w:r>
      <w:r w:rsidR="00537105">
        <w:t>1</w:t>
      </w:r>
      <w:r>
        <w:t>00</w:t>
      </w:r>
      <w:r w:rsidRPr="00063BF8">
        <w:t>)</w:t>
      </w:r>
    </w:p>
    <w:p w14:paraId="44BED64D" w14:textId="73E5BD95"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t>4</w:t>
      </w:r>
      <w:r w:rsidRPr="00063BF8">
        <w:t>0,000 in 20</w:t>
      </w:r>
      <w:r>
        <w:t>2</w:t>
      </w:r>
      <w:r w:rsidR="00F258E3">
        <w:t>2</w:t>
      </w:r>
      <w:r w:rsidR="00112B2C">
        <w:t>/</w:t>
      </w:r>
      <w:r w:rsidR="00F258E3">
        <w:t>2</w:t>
      </w:r>
      <w:r w:rsidR="00112B2C">
        <w:t>3</w:t>
      </w:r>
      <w:r>
        <w:t>)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6BA6030C" w14:textId="68300EB4" w:rsidR="00D474F6" w:rsidRDefault="00D474F6" w:rsidP="000341C6">
      <w:r>
        <w:t>Yo</w:t>
      </w:r>
      <w:r w:rsidR="006F5693">
        <w:t xml:space="preserve">u can find out basic information about </w:t>
      </w:r>
      <w:r w:rsidR="00F13953">
        <w:t xml:space="preserve">the lifetime allowance and the annual allowance in the </w:t>
      </w:r>
      <w:hyperlink r:id="rId38" w:history="1">
        <w:r w:rsidR="00F13953" w:rsidRPr="00546A13">
          <w:rPr>
            <w:rStyle w:val="Hyperlink"/>
          </w:rPr>
          <w:t>L</w:t>
        </w:r>
        <w:r w:rsidR="00F13953" w:rsidRPr="000341C6">
          <w:rPr>
            <w:rStyle w:val="Hyperlink"/>
            <w:spacing w:val="-70"/>
          </w:rPr>
          <w:t> </w:t>
        </w:r>
        <w:r w:rsidR="00F13953" w:rsidRPr="00546A13">
          <w:rPr>
            <w:rStyle w:val="Hyperlink"/>
          </w:rPr>
          <w:t>G</w:t>
        </w:r>
        <w:r w:rsidR="00F13953" w:rsidRPr="000341C6">
          <w:rPr>
            <w:rStyle w:val="Hyperlink"/>
            <w:spacing w:val="-70"/>
          </w:rPr>
          <w:t> </w:t>
        </w:r>
        <w:r w:rsidR="00F13953" w:rsidRPr="00546A13">
          <w:rPr>
            <w:rStyle w:val="Hyperlink"/>
          </w:rPr>
          <w:t>P</w:t>
        </w:r>
        <w:r w:rsidR="00F13953" w:rsidRPr="000341C6">
          <w:rPr>
            <w:rStyle w:val="Hyperlink"/>
            <w:spacing w:val="-70"/>
          </w:rPr>
          <w:t> </w:t>
        </w:r>
        <w:r w:rsidR="00F13953" w:rsidRPr="00546A13">
          <w:rPr>
            <w:rStyle w:val="Hyperlink"/>
          </w:rPr>
          <w:t>S member videos: Pensions Made Simple</w:t>
        </w:r>
      </w:hyperlink>
      <w:r w:rsidR="00F13953">
        <w:rPr>
          <w:rStyle w:val="Hyperlink"/>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2241F577" w:rsidR="001C7C00" w:rsidRDefault="009F7F1F" w:rsidP="001C7C00">
      <w:pPr>
        <w:rPr>
          <w:color w:val="FF0000"/>
        </w:rPr>
      </w:pPr>
      <w:hyperlink r:id="rId39" w:history="1">
        <w:r w:rsidR="00587977" w:rsidRPr="00587977">
          <w:rPr>
            <w:rFonts w:eastAsia="Calibri" w:cs="Calibri"/>
            <w:noProof/>
            <w:color w:val="0563C1"/>
            <w:u w:val="single"/>
            <w:lang w:eastAsia="en-GB"/>
          </w:rPr>
          <w:t>pensions.cambridgeshire.gov.uk</w:t>
        </w:r>
      </w:hyperlink>
      <w:r w:rsidR="00587977" w:rsidRPr="00587977">
        <w:rPr>
          <w:rFonts w:eastAsia="Calibri" w:cs="Calibri"/>
          <w:noProof/>
          <w:color w:val="0D0D0D"/>
          <w:lang w:eastAsia="en-GB"/>
        </w:rPr>
        <w:t xml:space="preserve">  | </w:t>
      </w:r>
      <w:hyperlink r:id="rId40" w:history="1">
        <w:r w:rsidR="00587977" w:rsidRPr="00587977">
          <w:rPr>
            <w:rFonts w:eastAsia="Calibri" w:cs="Calibri"/>
            <w:noProof/>
            <w:color w:val="0563C1"/>
            <w:u w:val="single"/>
            <w:lang w:eastAsia="en-GB"/>
          </w:rPr>
          <w:t>pensions.westnorthants.gov.uk</w:t>
        </w:r>
      </w:hyperlink>
      <w:r w:rsidR="004964BF" w:rsidRPr="002C1E32">
        <w:rPr>
          <w:color w:val="FF0000"/>
        </w:rPr>
        <w:t xml:space="preserve"> </w:t>
      </w:r>
    </w:p>
    <w:sectPr w:rsidR="001C7C00">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8A0C" w14:textId="77777777" w:rsidR="002F5458" w:rsidRDefault="002F5458" w:rsidP="001C7C00">
      <w:pPr>
        <w:spacing w:line="240" w:lineRule="auto"/>
      </w:pPr>
      <w:r>
        <w:separator/>
      </w:r>
    </w:p>
  </w:endnote>
  <w:endnote w:type="continuationSeparator" w:id="0">
    <w:p w14:paraId="27E251EE" w14:textId="77777777" w:rsidR="002F5458" w:rsidRDefault="002F5458" w:rsidP="001C7C00">
      <w:pPr>
        <w:spacing w:line="240" w:lineRule="auto"/>
      </w:pPr>
      <w:r>
        <w:continuationSeparator/>
      </w:r>
    </w:p>
  </w:endnote>
  <w:endnote w:type="continuationNotice" w:id="1">
    <w:p w14:paraId="048FAB7E" w14:textId="77777777" w:rsidR="002F5458" w:rsidRDefault="002F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Vrinda"/>
    <w:panose1 w:val="00000000000000000000"/>
    <w:charset w:val="00"/>
    <w:family w:val="swiss"/>
    <w:notTrueType/>
    <w:pitch w:val="variable"/>
    <w:sig w:usb0="00000003" w:usb1="00000000" w:usb2="00000000" w:usb3="00000000" w:csb0="00000001" w:csb1="00000000"/>
  </w:font>
  <w:font w:name="Frutiger 45 Light">
    <w:altName w:val="Raav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00956616" w:rsidR="002C7C9E" w:rsidRPr="00646CDA" w:rsidRDefault="002C7C9E" w:rsidP="00646CDA">
    <w:pPr>
      <w:pStyle w:val="Footer"/>
      <w:spacing w:after="0"/>
      <w:rPr>
        <w:sz w:val="20"/>
      </w:rPr>
    </w:pPr>
    <w:r w:rsidRPr="006C0A0B">
      <w:rPr>
        <w:noProof/>
        <w:sz w:val="20"/>
      </w:rPr>
      <w:t>Version 2.</w:t>
    </w:r>
    <w:r w:rsidR="00D95CFD">
      <w:rPr>
        <w:noProof/>
        <w:sz w:val="20"/>
      </w:rPr>
      <w:t>3</w:t>
    </w:r>
    <w:r w:rsidRPr="006C0A0B">
      <w:rPr>
        <w:noProof/>
        <w:sz w:val="20"/>
      </w:rPr>
      <w:t xml:space="preserve"> </w:t>
    </w:r>
    <w:r>
      <w:rPr>
        <w:noProof/>
        <w:sz w:val="20"/>
      </w:rPr>
      <w:t>May</w:t>
    </w:r>
    <w:r w:rsidRPr="006C0A0B">
      <w:rPr>
        <w:noProof/>
        <w:sz w:val="20"/>
      </w:rPr>
      <w:t xml:space="preserve"> 202</w:t>
    </w:r>
    <w:r w:rsidR="00D95CFD">
      <w:rPr>
        <w:noProof/>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380A64C6" w:rsidR="002C7C9E" w:rsidRPr="00646CDA" w:rsidRDefault="002C7C9E" w:rsidP="00646CDA">
    <w:pPr>
      <w:pStyle w:val="Footer"/>
      <w:spacing w:after="0"/>
      <w:rPr>
        <w:sz w:val="20"/>
      </w:rPr>
    </w:pPr>
    <w:r w:rsidRPr="006C0A0B">
      <w:rPr>
        <w:noProof/>
        <w:sz w:val="20"/>
      </w:rPr>
      <w:t>Version 2.</w:t>
    </w:r>
    <w:r w:rsidR="00D95CFD">
      <w:rPr>
        <w:noProof/>
        <w:sz w:val="20"/>
      </w:rPr>
      <w:t>3</w:t>
    </w:r>
    <w:r w:rsidRPr="006C0A0B">
      <w:rPr>
        <w:noProof/>
        <w:sz w:val="20"/>
      </w:rPr>
      <w:t xml:space="preserve"> May 202</w:t>
    </w:r>
    <w:r w:rsidR="00D95CFD">
      <w:rPr>
        <w:noProo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248E1E09" w:rsidR="002C7C9E" w:rsidRPr="00646CDA" w:rsidRDefault="002C7C9E" w:rsidP="00646CDA">
    <w:pPr>
      <w:pStyle w:val="Footer"/>
      <w:spacing w:after="0"/>
      <w:rPr>
        <w:sz w:val="20"/>
      </w:rPr>
    </w:pPr>
    <w:r w:rsidRPr="006C0A0B">
      <w:rPr>
        <w:noProof/>
        <w:sz w:val="20"/>
      </w:rPr>
      <w:t>Version 2.</w:t>
    </w:r>
    <w:r w:rsidR="002F6B6A">
      <w:rPr>
        <w:noProof/>
        <w:sz w:val="20"/>
      </w:rPr>
      <w:t>2</w:t>
    </w:r>
    <w:r w:rsidRPr="006C0A0B">
      <w:rPr>
        <w:noProof/>
        <w:sz w:val="20"/>
      </w:rPr>
      <w:t xml:space="preserve"> May 202</w:t>
    </w:r>
    <w:r w:rsidR="00587977">
      <w:rPr>
        <w:noProo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C4F" w14:textId="77777777" w:rsidR="002F5458" w:rsidRDefault="002F5458" w:rsidP="001C7C00">
      <w:pPr>
        <w:spacing w:line="240" w:lineRule="auto"/>
      </w:pPr>
      <w:r>
        <w:separator/>
      </w:r>
    </w:p>
  </w:footnote>
  <w:footnote w:type="continuationSeparator" w:id="0">
    <w:p w14:paraId="62FBA070" w14:textId="77777777" w:rsidR="002F5458" w:rsidRDefault="002F5458" w:rsidP="001C7C00">
      <w:pPr>
        <w:spacing w:line="240" w:lineRule="auto"/>
      </w:pPr>
      <w:r>
        <w:continuationSeparator/>
      </w:r>
    </w:p>
  </w:footnote>
  <w:footnote w:type="continuationNotice" w:id="1">
    <w:p w14:paraId="3BB7D7A4" w14:textId="77777777" w:rsidR="002F5458" w:rsidRDefault="002F5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1994CA0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9"/>
  </w:num>
  <w:num w:numId="4">
    <w:abstractNumId w:val="4"/>
  </w:num>
  <w:num w:numId="5">
    <w:abstractNumId w:val="42"/>
  </w:num>
  <w:num w:numId="6">
    <w:abstractNumId w:val="15"/>
  </w:num>
  <w:num w:numId="7">
    <w:abstractNumId w:val="34"/>
  </w:num>
  <w:num w:numId="8">
    <w:abstractNumId w:val="27"/>
  </w:num>
  <w:num w:numId="9">
    <w:abstractNumId w:val="30"/>
  </w:num>
  <w:num w:numId="10">
    <w:abstractNumId w:val="20"/>
  </w:num>
  <w:num w:numId="11">
    <w:abstractNumId w:val="38"/>
  </w:num>
  <w:num w:numId="12">
    <w:abstractNumId w:val="5"/>
  </w:num>
  <w:num w:numId="13">
    <w:abstractNumId w:val="1"/>
  </w:num>
  <w:num w:numId="14">
    <w:abstractNumId w:val="28"/>
  </w:num>
  <w:num w:numId="15">
    <w:abstractNumId w:val="33"/>
  </w:num>
  <w:num w:numId="16">
    <w:abstractNumId w:val="11"/>
  </w:num>
  <w:num w:numId="17">
    <w:abstractNumId w:val="3"/>
  </w:num>
  <w:num w:numId="18">
    <w:abstractNumId w:val="25"/>
  </w:num>
  <w:num w:numId="19">
    <w:abstractNumId w:val="12"/>
  </w:num>
  <w:num w:numId="20">
    <w:abstractNumId w:val="32"/>
  </w:num>
  <w:num w:numId="21">
    <w:abstractNumId w:val="16"/>
  </w:num>
  <w:num w:numId="22">
    <w:abstractNumId w:val="40"/>
  </w:num>
  <w:num w:numId="23">
    <w:abstractNumId w:val="7"/>
  </w:num>
  <w:num w:numId="24">
    <w:abstractNumId w:val="2"/>
  </w:num>
  <w:num w:numId="25">
    <w:abstractNumId w:val="26"/>
  </w:num>
  <w:num w:numId="26">
    <w:abstractNumId w:val="47"/>
  </w:num>
  <w:num w:numId="27">
    <w:abstractNumId w:val="21"/>
  </w:num>
  <w:num w:numId="28">
    <w:abstractNumId w:val="41"/>
  </w:num>
  <w:num w:numId="29">
    <w:abstractNumId w:val="43"/>
  </w:num>
  <w:num w:numId="30">
    <w:abstractNumId w:val="8"/>
  </w:num>
  <w:num w:numId="31">
    <w:abstractNumId w:val="35"/>
  </w:num>
  <w:num w:numId="32">
    <w:abstractNumId w:val="46"/>
  </w:num>
  <w:num w:numId="33">
    <w:abstractNumId w:val="10"/>
  </w:num>
  <w:num w:numId="34">
    <w:abstractNumId w:val="6"/>
  </w:num>
  <w:num w:numId="35">
    <w:abstractNumId w:val="39"/>
  </w:num>
  <w:num w:numId="36">
    <w:abstractNumId w:val="13"/>
  </w:num>
  <w:num w:numId="37">
    <w:abstractNumId w:val="18"/>
  </w:num>
  <w:num w:numId="38">
    <w:abstractNumId w:val="24"/>
  </w:num>
  <w:num w:numId="39">
    <w:abstractNumId w:val="23"/>
  </w:num>
  <w:num w:numId="40">
    <w:abstractNumId w:val="44"/>
  </w:num>
  <w:num w:numId="41">
    <w:abstractNumId w:val="19"/>
  </w:num>
  <w:num w:numId="42">
    <w:abstractNumId w:val="45"/>
  </w:num>
  <w:num w:numId="43">
    <w:abstractNumId w:val="36"/>
  </w:num>
  <w:num w:numId="44">
    <w:abstractNumId w:val="37"/>
  </w:num>
  <w:num w:numId="45">
    <w:abstractNumId w:val="29"/>
  </w:num>
  <w:num w:numId="46">
    <w:abstractNumId w:val="48"/>
  </w:num>
  <w:num w:numId="47">
    <w:abstractNumId w:val="22"/>
  </w:num>
  <w:num w:numId="48">
    <w:abstractNumId w:val="17"/>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3140"/>
    <w:rsid w:val="0008451A"/>
    <w:rsid w:val="00091894"/>
    <w:rsid w:val="0009617F"/>
    <w:rsid w:val="000A05F6"/>
    <w:rsid w:val="000A3BB1"/>
    <w:rsid w:val="000A3D83"/>
    <w:rsid w:val="000A5B05"/>
    <w:rsid w:val="000B00CF"/>
    <w:rsid w:val="000B0B9D"/>
    <w:rsid w:val="000B4689"/>
    <w:rsid w:val="000B7622"/>
    <w:rsid w:val="000C70FD"/>
    <w:rsid w:val="000D0805"/>
    <w:rsid w:val="000D2351"/>
    <w:rsid w:val="000D287F"/>
    <w:rsid w:val="000D3DE2"/>
    <w:rsid w:val="000D5E72"/>
    <w:rsid w:val="000E00A3"/>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0DE2"/>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6FBC"/>
    <w:rsid w:val="001C7C00"/>
    <w:rsid w:val="001D0A9F"/>
    <w:rsid w:val="001D25B5"/>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700A"/>
    <w:rsid w:val="00260D4C"/>
    <w:rsid w:val="002620C0"/>
    <w:rsid w:val="00262AE8"/>
    <w:rsid w:val="0026460D"/>
    <w:rsid w:val="00273FA3"/>
    <w:rsid w:val="00280782"/>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D7EE6"/>
    <w:rsid w:val="002E2451"/>
    <w:rsid w:val="002E42EE"/>
    <w:rsid w:val="002E6163"/>
    <w:rsid w:val="002F067A"/>
    <w:rsid w:val="002F1524"/>
    <w:rsid w:val="002F2C13"/>
    <w:rsid w:val="002F4776"/>
    <w:rsid w:val="002F5458"/>
    <w:rsid w:val="002F6B6A"/>
    <w:rsid w:val="002F7AD0"/>
    <w:rsid w:val="00302670"/>
    <w:rsid w:val="0030526A"/>
    <w:rsid w:val="00306BD5"/>
    <w:rsid w:val="00306C87"/>
    <w:rsid w:val="00320587"/>
    <w:rsid w:val="003219F1"/>
    <w:rsid w:val="0032561F"/>
    <w:rsid w:val="003301E5"/>
    <w:rsid w:val="003308DF"/>
    <w:rsid w:val="00331284"/>
    <w:rsid w:val="00332A73"/>
    <w:rsid w:val="00333440"/>
    <w:rsid w:val="00333563"/>
    <w:rsid w:val="00335C17"/>
    <w:rsid w:val="00337ECF"/>
    <w:rsid w:val="0034091D"/>
    <w:rsid w:val="00340C9E"/>
    <w:rsid w:val="00343193"/>
    <w:rsid w:val="00344B7B"/>
    <w:rsid w:val="00346A99"/>
    <w:rsid w:val="00353997"/>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B8F"/>
    <w:rsid w:val="003B5986"/>
    <w:rsid w:val="003B7745"/>
    <w:rsid w:val="003C0A2E"/>
    <w:rsid w:val="003C1611"/>
    <w:rsid w:val="003C4154"/>
    <w:rsid w:val="003C4F94"/>
    <w:rsid w:val="003C7702"/>
    <w:rsid w:val="003C7DAA"/>
    <w:rsid w:val="003C7FCA"/>
    <w:rsid w:val="003D532B"/>
    <w:rsid w:val="003E1873"/>
    <w:rsid w:val="003E67C7"/>
    <w:rsid w:val="003F0D42"/>
    <w:rsid w:val="003F4183"/>
    <w:rsid w:val="003F65F5"/>
    <w:rsid w:val="00403851"/>
    <w:rsid w:val="0041649D"/>
    <w:rsid w:val="00420DF8"/>
    <w:rsid w:val="004238A4"/>
    <w:rsid w:val="00423A73"/>
    <w:rsid w:val="00430BFB"/>
    <w:rsid w:val="00436F37"/>
    <w:rsid w:val="004408C2"/>
    <w:rsid w:val="004416EB"/>
    <w:rsid w:val="00442229"/>
    <w:rsid w:val="0044333E"/>
    <w:rsid w:val="00443BE4"/>
    <w:rsid w:val="00444936"/>
    <w:rsid w:val="0045121F"/>
    <w:rsid w:val="00454563"/>
    <w:rsid w:val="0045547F"/>
    <w:rsid w:val="00455B2E"/>
    <w:rsid w:val="00460805"/>
    <w:rsid w:val="00463FA7"/>
    <w:rsid w:val="0046557A"/>
    <w:rsid w:val="00465E00"/>
    <w:rsid w:val="004804B7"/>
    <w:rsid w:val="00482CBA"/>
    <w:rsid w:val="00482F3E"/>
    <w:rsid w:val="00483CD0"/>
    <w:rsid w:val="004842E9"/>
    <w:rsid w:val="00484B16"/>
    <w:rsid w:val="00491DB5"/>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470"/>
    <w:rsid w:val="005125D0"/>
    <w:rsid w:val="0051304C"/>
    <w:rsid w:val="005162DC"/>
    <w:rsid w:val="00524460"/>
    <w:rsid w:val="00531176"/>
    <w:rsid w:val="00532A99"/>
    <w:rsid w:val="00535264"/>
    <w:rsid w:val="00535356"/>
    <w:rsid w:val="00537105"/>
    <w:rsid w:val="00540C61"/>
    <w:rsid w:val="0054667E"/>
    <w:rsid w:val="00546A13"/>
    <w:rsid w:val="00551D24"/>
    <w:rsid w:val="005525F5"/>
    <w:rsid w:val="0055268C"/>
    <w:rsid w:val="00567C98"/>
    <w:rsid w:val="00567E3C"/>
    <w:rsid w:val="00570EB7"/>
    <w:rsid w:val="0057131D"/>
    <w:rsid w:val="00575346"/>
    <w:rsid w:val="005754F1"/>
    <w:rsid w:val="005758D3"/>
    <w:rsid w:val="00577643"/>
    <w:rsid w:val="00582D54"/>
    <w:rsid w:val="00583ED7"/>
    <w:rsid w:val="00586078"/>
    <w:rsid w:val="00587343"/>
    <w:rsid w:val="00587977"/>
    <w:rsid w:val="00594290"/>
    <w:rsid w:val="005946EE"/>
    <w:rsid w:val="00597CCA"/>
    <w:rsid w:val="005A38D0"/>
    <w:rsid w:val="005A578A"/>
    <w:rsid w:val="005B1FFF"/>
    <w:rsid w:val="005B353C"/>
    <w:rsid w:val="005B5010"/>
    <w:rsid w:val="005B60B5"/>
    <w:rsid w:val="005B73A8"/>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414"/>
    <w:rsid w:val="00601A33"/>
    <w:rsid w:val="006028F1"/>
    <w:rsid w:val="00610532"/>
    <w:rsid w:val="0061056C"/>
    <w:rsid w:val="006115EC"/>
    <w:rsid w:val="0061222E"/>
    <w:rsid w:val="00613A36"/>
    <w:rsid w:val="00613E75"/>
    <w:rsid w:val="00615233"/>
    <w:rsid w:val="00616B76"/>
    <w:rsid w:val="006175F3"/>
    <w:rsid w:val="0062371E"/>
    <w:rsid w:val="00623981"/>
    <w:rsid w:val="00624CAA"/>
    <w:rsid w:val="0063069D"/>
    <w:rsid w:val="00633493"/>
    <w:rsid w:val="00633648"/>
    <w:rsid w:val="00633AD1"/>
    <w:rsid w:val="006451B5"/>
    <w:rsid w:val="00645F88"/>
    <w:rsid w:val="00646CDA"/>
    <w:rsid w:val="00650879"/>
    <w:rsid w:val="00654F38"/>
    <w:rsid w:val="00664622"/>
    <w:rsid w:val="0067092E"/>
    <w:rsid w:val="006730D0"/>
    <w:rsid w:val="00674EAE"/>
    <w:rsid w:val="00675622"/>
    <w:rsid w:val="00677D63"/>
    <w:rsid w:val="00680745"/>
    <w:rsid w:val="00682D49"/>
    <w:rsid w:val="0068300B"/>
    <w:rsid w:val="00693067"/>
    <w:rsid w:val="00695C96"/>
    <w:rsid w:val="00695E84"/>
    <w:rsid w:val="006A3A5B"/>
    <w:rsid w:val="006A4288"/>
    <w:rsid w:val="006A561E"/>
    <w:rsid w:val="006A6392"/>
    <w:rsid w:val="006A6EBA"/>
    <w:rsid w:val="006A774A"/>
    <w:rsid w:val="006B075C"/>
    <w:rsid w:val="006B37B6"/>
    <w:rsid w:val="006B46E4"/>
    <w:rsid w:val="006B5823"/>
    <w:rsid w:val="006C0A0B"/>
    <w:rsid w:val="006C3129"/>
    <w:rsid w:val="006C32CE"/>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645B"/>
    <w:rsid w:val="0075663D"/>
    <w:rsid w:val="007573A2"/>
    <w:rsid w:val="00757D3A"/>
    <w:rsid w:val="007605C9"/>
    <w:rsid w:val="00763113"/>
    <w:rsid w:val="00765B32"/>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609F"/>
    <w:rsid w:val="007C688B"/>
    <w:rsid w:val="007C6DD8"/>
    <w:rsid w:val="007D0628"/>
    <w:rsid w:val="007D31E4"/>
    <w:rsid w:val="007D50F5"/>
    <w:rsid w:val="007D51FD"/>
    <w:rsid w:val="007E01AF"/>
    <w:rsid w:val="007E13C9"/>
    <w:rsid w:val="007E32A7"/>
    <w:rsid w:val="007E45BD"/>
    <w:rsid w:val="007F00E3"/>
    <w:rsid w:val="007F1A70"/>
    <w:rsid w:val="007F3E92"/>
    <w:rsid w:val="007F6F4C"/>
    <w:rsid w:val="00802AA0"/>
    <w:rsid w:val="0080335E"/>
    <w:rsid w:val="00804C5A"/>
    <w:rsid w:val="00805106"/>
    <w:rsid w:val="00811864"/>
    <w:rsid w:val="00816F69"/>
    <w:rsid w:val="00817A04"/>
    <w:rsid w:val="008233E7"/>
    <w:rsid w:val="00825087"/>
    <w:rsid w:val="008264D8"/>
    <w:rsid w:val="0082728B"/>
    <w:rsid w:val="008301BD"/>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11B3"/>
    <w:rsid w:val="00873471"/>
    <w:rsid w:val="00874EA8"/>
    <w:rsid w:val="008778CE"/>
    <w:rsid w:val="0088179A"/>
    <w:rsid w:val="0088297B"/>
    <w:rsid w:val="00884261"/>
    <w:rsid w:val="00887246"/>
    <w:rsid w:val="0088772C"/>
    <w:rsid w:val="00891AE9"/>
    <w:rsid w:val="008942AD"/>
    <w:rsid w:val="008A0696"/>
    <w:rsid w:val="008A250A"/>
    <w:rsid w:val="008A3C64"/>
    <w:rsid w:val="008A4AB1"/>
    <w:rsid w:val="008A7367"/>
    <w:rsid w:val="008B1394"/>
    <w:rsid w:val="008B67A1"/>
    <w:rsid w:val="008C1E75"/>
    <w:rsid w:val="008C3480"/>
    <w:rsid w:val="008C4035"/>
    <w:rsid w:val="008D0F8F"/>
    <w:rsid w:val="008D2692"/>
    <w:rsid w:val="008D6EE6"/>
    <w:rsid w:val="008D7218"/>
    <w:rsid w:val="008E0544"/>
    <w:rsid w:val="008E4D0B"/>
    <w:rsid w:val="008E59EE"/>
    <w:rsid w:val="008F07DE"/>
    <w:rsid w:val="008F1026"/>
    <w:rsid w:val="008F4C9E"/>
    <w:rsid w:val="008F5BED"/>
    <w:rsid w:val="008F60F2"/>
    <w:rsid w:val="00901B2B"/>
    <w:rsid w:val="009029B4"/>
    <w:rsid w:val="009051FE"/>
    <w:rsid w:val="00906A56"/>
    <w:rsid w:val="00906EB1"/>
    <w:rsid w:val="00907627"/>
    <w:rsid w:val="00910050"/>
    <w:rsid w:val="00911CA6"/>
    <w:rsid w:val="0091293D"/>
    <w:rsid w:val="00916845"/>
    <w:rsid w:val="009174DE"/>
    <w:rsid w:val="009208B4"/>
    <w:rsid w:val="009216D8"/>
    <w:rsid w:val="009226DC"/>
    <w:rsid w:val="00926B7F"/>
    <w:rsid w:val="00926CA1"/>
    <w:rsid w:val="00927364"/>
    <w:rsid w:val="00930C2B"/>
    <w:rsid w:val="00931950"/>
    <w:rsid w:val="0094100E"/>
    <w:rsid w:val="00942C03"/>
    <w:rsid w:val="00944D52"/>
    <w:rsid w:val="009455A7"/>
    <w:rsid w:val="0094583C"/>
    <w:rsid w:val="009477BF"/>
    <w:rsid w:val="00954F27"/>
    <w:rsid w:val="009577B3"/>
    <w:rsid w:val="00961F34"/>
    <w:rsid w:val="00966A42"/>
    <w:rsid w:val="009702B5"/>
    <w:rsid w:val="00971894"/>
    <w:rsid w:val="00975590"/>
    <w:rsid w:val="00976CAA"/>
    <w:rsid w:val="00984503"/>
    <w:rsid w:val="009846CC"/>
    <w:rsid w:val="0099249D"/>
    <w:rsid w:val="009A23D8"/>
    <w:rsid w:val="009A31A5"/>
    <w:rsid w:val="009A7C34"/>
    <w:rsid w:val="009B5EC4"/>
    <w:rsid w:val="009B76C2"/>
    <w:rsid w:val="009C2EBE"/>
    <w:rsid w:val="009C45C5"/>
    <w:rsid w:val="009C5BE1"/>
    <w:rsid w:val="009D2F54"/>
    <w:rsid w:val="009D460C"/>
    <w:rsid w:val="009D6E95"/>
    <w:rsid w:val="009E36DF"/>
    <w:rsid w:val="009E4B5F"/>
    <w:rsid w:val="009E55B2"/>
    <w:rsid w:val="009E611F"/>
    <w:rsid w:val="009E63C2"/>
    <w:rsid w:val="009F29E1"/>
    <w:rsid w:val="009F7F1F"/>
    <w:rsid w:val="00A010AB"/>
    <w:rsid w:val="00A04FF0"/>
    <w:rsid w:val="00A07690"/>
    <w:rsid w:val="00A10EDB"/>
    <w:rsid w:val="00A12133"/>
    <w:rsid w:val="00A12E96"/>
    <w:rsid w:val="00A15061"/>
    <w:rsid w:val="00A24936"/>
    <w:rsid w:val="00A26D6B"/>
    <w:rsid w:val="00A321CC"/>
    <w:rsid w:val="00A353C4"/>
    <w:rsid w:val="00A379AD"/>
    <w:rsid w:val="00A404FE"/>
    <w:rsid w:val="00A42982"/>
    <w:rsid w:val="00A44285"/>
    <w:rsid w:val="00A47183"/>
    <w:rsid w:val="00A51A12"/>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7C2F"/>
    <w:rsid w:val="00AB1666"/>
    <w:rsid w:val="00AB264E"/>
    <w:rsid w:val="00AB602F"/>
    <w:rsid w:val="00AC0382"/>
    <w:rsid w:val="00AC0E12"/>
    <w:rsid w:val="00AC1FAA"/>
    <w:rsid w:val="00AC2B7B"/>
    <w:rsid w:val="00AC38BC"/>
    <w:rsid w:val="00AC5386"/>
    <w:rsid w:val="00AC65F8"/>
    <w:rsid w:val="00AC7AF7"/>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0461"/>
    <w:rsid w:val="00B31E00"/>
    <w:rsid w:val="00B3313C"/>
    <w:rsid w:val="00B4016D"/>
    <w:rsid w:val="00B40FEF"/>
    <w:rsid w:val="00B41AAB"/>
    <w:rsid w:val="00B4335F"/>
    <w:rsid w:val="00B436C3"/>
    <w:rsid w:val="00B4744C"/>
    <w:rsid w:val="00B5601B"/>
    <w:rsid w:val="00B60358"/>
    <w:rsid w:val="00B63F4A"/>
    <w:rsid w:val="00B65155"/>
    <w:rsid w:val="00B71113"/>
    <w:rsid w:val="00B74437"/>
    <w:rsid w:val="00B74C0C"/>
    <w:rsid w:val="00B75255"/>
    <w:rsid w:val="00B7763E"/>
    <w:rsid w:val="00B82935"/>
    <w:rsid w:val="00B8344D"/>
    <w:rsid w:val="00B8482D"/>
    <w:rsid w:val="00B878EE"/>
    <w:rsid w:val="00B91887"/>
    <w:rsid w:val="00B92477"/>
    <w:rsid w:val="00B96C51"/>
    <w:rsid w:val="00B97038"/>
    <w:rsid w:val="00BA23A3"/>
    <w:rsid w:val="00BA3CDC"/>
    <w:rsid w:val="00BB0194"/>
    <w:rsid w:val="00BB2ECA"/>
    <w:rsid w:val="00BB3C80"/>
    <w:rsid w:val="00BB62E7"/>
    <w:rsid w:val="00BC503A"/>
    <w:rsid w:val="00BD674B"/>
    <w:rsid w:val="00BE1511"/>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61AF"/>
    <w:rsid w:val="00C36F6D"/>
    <w:rsid w:val="00C45CB5"/>
    <w:rsid w:val="00C51750"/>
    <w:rsid w:val="00C55452"/>
    <w:rsid w:val="00C56E04"/>
    <w:rsid w:val="00C609A5"/>
    <w:rsid w:val="00C659BD"/>
    <w:rsid w:val="00C671F4"/>
    <w:rsid w:val="00C70163"/>
    <w:rsid w:val="00C70CDC"/>
    <w:rsid w:val="00C71E6D"/>
    <w:rsid w:val="00C72E64"/>
    <w:rsid w:val="00C73B07"/>
    <w:rsid w:val="00C748FE"/>
    <w:rsid w:val="00C75C08"/>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5AD7"/>
    <w:rsid w:val="00CC787B"/>
    <w:rsid w:val="00CD2E2E"/>
    <w:rsid w:val="00CD6FDB"/>
    <w:rsid w:val="00CE07BA"/>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5EEF"/>
    <w:rsid w:val="00D60E9F"/>
    <w:rsid w:val="00D614D6"/>
    <w:rsid w:val="00D632C2"/>
    <w:rsid w:val="00D65666"/>
    <w:rsid w:val="00D665C9"/>
    <w:rsid w:val="00D670C3"/>
    <w:rsid w:val="00D735DE"/>
    <w:rsid w:val="00D748D6"/>
    <w:rsid w:val="00D751B8"/>
    <w:rsid w:val="00D758FA"/>
    <w:rsid w:val="00D75DAB"/>
    <w:rsid w:val="00D80533"/>
    <w:rsid w:val="00D8148E"/>
    <w:rsid w:val="00D838C7"/>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3E21"/>
    <w:rsid w:val="00DC619A"/>
    <w:rsid w:val="00DD0BD4"/>
    <w:rsid w:val="00DE30E8"/>
    <w:rsid w:val="00DE4F65"/>
    <w:rsid w:val="00DE7516"/>
    <w:rsid w:val="00DF2D77"/>
    <w:rsid w:val="00DF33B9"/>
    <w:rsid w:val="00DF4CDF"/>
    <w:rsid w:val="00DF638C"/>
    <w:rsid w:val="00E0563A"/>
    <w:rsid w:val="00E1298E"/>
    <w:rsid w:val="00E14E41"/>
    <w:rsid w:val="00E15879"/>
    <w:rsid w:val="00E179FF"/>
    <w:rsid w:val="00E22CD0"/>
    <w:rsid w:val="00E25567"/>
    <w:rsid w:val="00E305B0"/>
    <w:rsid w:val="00E327B7"/>
    <w:rsid w:val="00E341F2"/>
    <w:rsid w:val="00E3512C"/>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BA5"/>
    <w:rsid w:val="00F0285F"/>
    <w:rsid w:val="00F0286F"/>
    <w:rsid w:val="00F04C94"/>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446E"/>
    <w:rsid w:val="00FF4C2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 w:type="table" w:styleId="GridTable4">
    <w:name w:val="Grid Table 4"/>
    <w:basedOn w:val="TableNormal"/>
    <w:uiPriority w:val="49"/>
    <w:rsid w:val="009F7F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lgssmember.pensiondetails.co.uk/home/login/index2.html" TargetMode="External"/><Relationship Id="rId39" Type="http://schemas.openxmlformats.org/officeDocument/2006/relationships/hyperlink" Target="http://pensions.cambridgeshire.gov.uk/"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gov.uk/government/uploads/system/uploads/attachment_data/file/630065/state-pension-age-review-final-report.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7.xml"/><Relationship Id="rId33" Type="http://schemas.openxmlformats.org/officeDocument/2006/relationships/hyperlink" Target="http://www.gov.uk/calculate-state-pension" TargetMode="External"/><Relationship Id="rId38" Type="http://schemas.openxmlformats.org/officeDocument/2006/relationships/hyperlink" Target="https://www.lgpsmember.org/more/Videos.ph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pensions-ombudsman.org.uk"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help-and-support/videos/" TargetMode="External"/><Relationship Id="rId32" Type="http://schemas.openxmlformats.org/officeDocument/2006/relationships/header" Target="header8.xml"/><Relationship Id="rId37" Type="http://schemas.openxmlformats.org/officeDocument/2006/relationships/hyperlink" Target="http://www.lgpsmember.org" TargetMode="External"/><Relationship Id="rId40" Type="http://schemas.openxmlformats.org/officeDocument/2006/relationships/hyperlink" Target="https://pensions.northamptonshire.gov.uk/" TargetMode="Externa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eader" Target="header6.xml"/><Relationship Id="rId28" Type="http://schemas.openxmlformats.org/officeDocument/2006/relationships/hyperlink" Target="http://www.moneyhelper.org.uk/en/pensions-and-retiremen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gpsmember.org/help-and-support/glossary/" TargetMode="External"/><Relationship Id="rId31" Type="http://schemas.openxmlformats.org/officeDocument/2006/relationships/hyperlink" Target="http://www.gov.uk/find-pensio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more/Videos.php" TargetMode="External"/><Relationship Id="rId27" Type="http://schemas.openxmlformats.org/officeDocument/2006/relationships/hyperlink" Target="https://lgssmember.pensiondetails.co.uk/home/members/lgps/active-members/forms-and-resources/index.html" TargetMode="External"/><Relationship Id="rId30" Type="http://schemas.openxmlformats.org/officeDocument/2006/relationships/hyperlink" Target="http://www.thepensionsregulator.gov.uk" TargetMode="Externa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5" ma:contentTypeDescription="Create a new document." ma:contentTypeScope="" ma:versionID="272fdc99c195407ed484b173a70d8ea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6bef436622fdb82e61e3933b5ad7c059"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BF65F-6B84-4CAF-A228-F67002E8F0E2}">
  <ds:schemaRefs>
    <ds:schemaRef ds:uri="http://schemas.microsoft.com/office/2006/metadata/properties"/>
    <ds:schemaRef ds:uri="http://schemas.microsoft.com/office/infopath/2007/PartnerControls"/>
    <ds:schemaRef ds:uri="f892bc6d-4373-4448-9da1-3e4deb534658"/>
  </ds:schemaRefs>
</ds:datastoreItem>
</file>

<file path=customXml/itemProps2.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3.xml><?xml version="1.0" encoding="utf-8"?>
<ds:datastoreItem xmlns:ds="http://schemas.openxmlformats.org/officeDocument/2006/customXml" ds:itemID="{4022D686-EC90-455D-8CEB-EED939B35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9716D-D31A-4C18-9F1C-AEF7F1648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9898</Words>
  <Characters>56424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dc:title>
  <dc:subject/>
  <dc:creator>Rachel Abbey</dc:creator>
  <cp:keywords/>
  <dc:description/>
  <cp:lastModifiedBy>Sharon Grimshaw</cp:lastModifiedBy>
  <cp:revision>4</cp:revision>
  <dcterms:created xsi:type="dcterms:W3CDTF">2022-06-01T09:55:00Z</dcterms:created>
  <dcterms:modified xsi:type="dcterms:W3CDTF">2022-06-01T10:58:00Z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